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2A7F" w14:textId="400975CC" w:rsidR="00DB1579" w:rsidRDefault="007C284A">
      <w:pPr>
        <w:rPr>
          <w:b/>
          <w:bCs/>
        </w:rPr>
      </w:pPr>
      <w:hyperlink r:id="rId7" w:history="1">
        <w:r w:rsidR="0089068E" w:rsidRPr="0075379A">
          <w:rPr>
            <w:rStyle w:val="Hyperlink"/>
            <w:b/>
            <w:bCs/>
          </w:rPr>
          <w:t>COVID 19 Store Safety Protocol</w:t>
        </w:r>
      </w:hyperlink>
    </w:p>
    <w:p w14:paraId="5E68FD01" w14:textId="764B8C3C" w:rsidR="00B12EDE" w:rsidRPr="00B12EDE" w:rsidRDefault="00B12EDE">
      <w:pPr>
        <w:rPr>
          <w:b/>
          <w:bCs/>
          <w:u w:val="single"/>
        </w:rPr>
      </w:pPr>
      <w:r w:rsidRPr="00B12EDE">
        <w:rPr>
          <w:b/>
          <w:bCs/>
          <w:u w:val="single"/>
        </w:rPr>
        <w:t>DAILY</w:t>
      </w:r>
    </w:p>
    <w:p w14:paraId="4E01980E" w14:textId="39547F43" w:rsidR="00B12EDE" w:rsidRDefault="0089068E" w:rsidP="00957C62">
      <w:pPr>
        <w:spacing w:after="0"/>
        <w:ind w:left="1080"/>
      </w:pPr>
      <w:r w:rsidRPr="00C45EC7">
        <w:rPr>
          <w:b/>
          <w:bCs/>
        </w:rPr>
        <w:t>Employee</w:t>
      </w:r>
      <w:r w:rsidR="00B12EDE">
        <w:t>:</w:t>
      </w:r>
    </w:p>
    <w:p w14:paraId="4B0DEA86" w14:textId="0FF5F630" w:rsidR="00B12EDE" w:rsidRDefault="00B12EDE" w:rsidP="00C45EC7">
      <w:pPr>
        <w:pStyle w:val="ListParagraph"/>
        <w:numPr>
          <w:ilvl w:val="0"/>
          <w:numId w:val="11"/>
        </w:numPr>
      </w:pPr>
      <w:r>
        <w:t>R</w:t>
      </w:r>
      <w:r w:rsidR="0089068E" w:rsidRPr="0089068E">
        <w:t xml:space="preserve">equired to be compliant with all current </w:t>
      </w:r>
      <w:hyperlink r:id="rId8" w:history="1">
        <w:r w:rsidR="0089068E" w:rsidRPr="00C45EC7">
          <w:rPr>
            <w:rStyle w:val="Hyperlink"/>
            <w:color w:val="auto"/>
            <w:u w:val="none"/>
          </w:rPr>
          <w:t>training</w:t>
        </w:r>
      </w:hyperlink>
      <w:r w:rsidR="0089068E" w:rsidRPr="00C45EC7">
        <w:rPr>
          <w:u w:val="single"/>
        </w:rPr>
        <w:t xml:space="preserve"> </w:t>
      </w:r>
      <w:r w:rsidR="0089068E" w:rsidRPr="003F6A52">
        <w:t>mod</w:t>
      </w:r>
      <w:r w:rsidR="0089068E">
        <w:t>ules related to COVID-19</w:t>
      </w:r>
      <w:r>
        <w:t>.</w:t>
      </w:r>
      <w:r w:rsidR="003F6A52">
        <w:t xml:space="preserve"> </w:t>
      </w:r>
      <w:hyperlink r:id="rId9" w:history="1">
        <w:r w:rsidR="003F6A52" w:rsidRPr="003F6A52">
          <w:rPr>
            <w:rStyle w:val="Hyperlink"/>
          </w:rPr>
          <w:t>COVID-19 Training</w:t>
        </w:r>
      </w:hyperlink>
    </w:p>
    <w:p w14:paraId="74C43D58" w14:textId="58B9C277" w:rsidR="0089068E" w:rsidRDefault="00B12EDE" w:rsidP="00C45EC7">
      <w:pPr>
        <w:pStyle w:val="ListParagraph"/>
        <w:numPr>
          <w:ilvl w:val="0"/>
          <w:numId w:val="11"/>
        </w:numPr>
      </w:pPr>
      <w:r>
        <w:t xml:space="preserve">Must be </w:t>
      </w:r>
      <w:r w:rsidR="0089068E">
        <w:t xml:space="preserve">wearing </w:t>
      </w:r>
      <w:hyperlink r:id="rId10" w:history="1">
        <w:r w:rsidR="0089068E" w:rsidRPr="003F6A52">
          <w:t>facemasks</w:t>
        </w:r>
      </w:hyperlink>
      <w:r w:rsidR="0089068E" w:rsidRPr="003F6A52">
        <w:t xml:space="preserve"> </w:t>
      </w:r>
      <w:r w:rsidR="0089068E">
        <w:t>prior to entering the building</w:t>
      </w:r>
      <w:r w:rsidR="001A4B74">
        <w:t xml:space="preserve"> or at the pre-</w:t>
      </w:r>
      <w:r w:rsidR="001A4B74" w:rsidRPr="005A466D">
        <w:t>designated area</w:t>
      </w:r>
      <w:r w:rsidR="0089068E" w:rsidRPr="005A466D">
        <w:t>.</w:t>
      </w:r>
      <w:r w:rsidR="003F6A52">
        <w:t xml:space="preserve"> </w:t>
      </w:r>
      <w:hyperlink r:id="rId11" w:history="1">
        <w:r w:rsidR="003F6A52" w:rsidRPr="003F6A52">
          <w:rPr>
            <w:rStyle w:val="Hyperlink"/>
          </w:rPr>
          <w:t>Face Mask Proper Use Guideline</w:t>
        </w:r>
      </w:hyperlink>
      <w:r w:rsidR="003F6A52">
        <w:t xml:space="preserve">, </w:t>
      </w:r>
      <w:hyperlink r:id="rId12" w:history="1">
        <w:r w:rsidR="003F6A52" w:rsidRPr="003F6A52">
          <w:rPr>
            <w:rStyle w:val="Hyperlink"/>
          </w:rPr>
          <w:t>Polaris How to Use a Face Mask</w:t>
        </w:r>
      </w:hyperlink>
    </w:p>
    <w:p w14:paraId="7B0B52CD" w14:textId="168AF699" w:rsidR="00B12EDE" w:rsidRDefault="0089068E" w:rsidP="00957C62">
      <w:pPr>
        <w:spacing w:after="0"/>
        <w:ind w:left="1080"/>
      </w:pPr>
      <w:r w:rsidRPr="00C45EC7">
        <w:rPr>
          <w:b/>
          <w:bCs/>
        </w:rPr>
        <w:t>Store Management</w:t>
      </w:r>
      <w:r w:rsidR="00B12EDE">
        <w:t>:</w:t>
      </w:r>
    </w:p>
    <w:p w14:paraId="4843D8A2" w14:textId="094D5A0C" w:rsidR="00970301" w:rsidRDefault="00970301" w:rsidP="00C45EC7">
      <w:pPr>
        <w:pStyle w:val="ListParagraph"/>
        <w:numPr>
          <w:ilvl w:val="0"/>
          <w:numId w:val="12"/>
        </w:numPr>
        <w:spacing w:after="0"/>
      </w:pPr>
      <w:r>
        <w:t>Check every employee</w:t>
      </w:r>
      <w:r w:rsidR="00174443">
        <w:t>’s</w:t>
      </w:r>
      <w:r w:rsidRPr="008C5B5B">
        <w:t xml:space="preserve"> </w:t>
      </w:r>
      <w:hyperlink r:id="rId13" w:history="1">
        <w:r w:rsidRPr="00C45EC7">
          <w:rPr>
            <w:color w:val="0070C0"/>
            <w:u w:val="single"/>
          </w:rPr>
          <w:t>temperature</w:t>
        </w:r>
      </w:hyperlink>
      <w:r w:rsidRPr="008C5B5B">
        <w:t xml:space="preserve"> </w:t>
      </w:r>
      <w:bookmarkStart w:id="0" w:name="_GoBack"/>
      <w:bookmarkEnd w:id="0"/>
      <w:r>
        <w:t>at the beginning of each shift.</w:t>
      </w:r>
      <w:r w:rsidRPr="00C45EC7">
        <w:rPr>
          <w:color w:val="0070C0"/>
        </w:rPr>
        <w:t xml:space="preserve">  </w:t>
      </w:r>
      <w:hyperlink r:id="rId14" w:history="1">
        <w:r w:rsidRPr="00C45EC7">
          <w:rPr>
            <w:color w:val="0070C0"/>
            <w:u w:val="single"/>
          </w:rPr>
          <w:t>Infrared Thermometer KF30 Operation Manual</w:t>
        </w:r>
      </w:hyperlink>
    </w:p>
    <w:p w14:paraId="1CA22866" w14:textId="6372DAE1" w:rsidR="0089068E" w:rsidRPr="00B12EDE" w:rsidRDefault="00B12EDE" w:rsidP="00C45EC7">
      <w:pPr>
        <w:pStyle w:val="ListParagraph"/>
        <w:numPr>
          <w:ilvl w:val="0"/>
          <w:numId w:val="12"/>
        </w:numPr>
        <w:spacing w:after="0"/>
      </w:pPr>
      <w:r>
        <w:t>M</w:t>
      </w:r>
      <w:r w:rsidR="0089068E">
        <w:t xml:space="preserve">ust complete </w:t>
      </w:r>
      <w:hyperlink r:id="rId15" w:history="1">
        <w:r w:rsidR="00345A80" w:rsidRPr="00AD0B6D">
          <w:rPr>
            <w:rStyle w:val="Hyperlink"/>
          </w:rPr>
          <w:t>COVID Symptom Assessment</w:t>
        </w:r>
      </w:hyperlink>
      <w:r w:rsidR="0089068E" w:rsidRPr="00C45EC7">
        <w:rPr>
          <w:color w:val="0070C0"/>
        </w:rPr>
        <w:t xml:space="preserve"> </w:t>
      </w:r>
      <w:r w:rsidR="00FA742F">
        <w:t>for</w:t>
      </w:r>
      <w:r w:rsidR="00345A80">
        <w:t xml:space="preserve"> each employee </w:t>
      </w:r>
      <w:r w:rsidR="001A4B74">
        <w:t>at the beginning of each shift</w:t>
      </w:r>
      <w:r w:rsidR="00345A80">
        <w:t xml:space="preserve">. </w:t>
      </w:r>
    </w:p>
    <w:p w14:paraId="486873F1" w14:textId="2B9B3C6B" w:rsidR="00C36E34" w:rsidRPr="00FA742F" w:rsidRDefault="00FA742F" w:rsidP="00C45EC7">
      <w:pPr>
        <w:pStyle w:val="ListParagraph"/>
        <w:numPr>
          <w:ilvl w:val="0"/>
          <w:numId w:val="15"/>
        </w:numPr>
      </w:pPr>
      <w:r w:rsidRPr="00C45EC7">
        <w:rPr>
          <w:rStyle w:val="normaltextrun"/>
          <w:rFonts w:ascii="Tahoma" w:hAnsi="Tahoma" w:cs="Tahoma"/>
          <w:color w:val="000000"/>
          <w:sz w:val="20"/>
          <w:szCs w:val="20"/>
        </w:rPr>
        <w:t>“In the last 24 hours have you experienced signs and symptoms associated with COVID-19”,</w:t>
      </w:r>
      <w:r w:rsidR="00BA2CB0" w:rsidRPr="00C45EC7">
        <w:rPr>
          <w:rFonts w:eastAsia="Times New Roman" w:cstheme="minorHAnsi"/>
          <w:color w:val="000000" w:themeColor="text1"/>
        </w:rPr>
        <w:t xml:space="preserve"> and/or in the last 14 days have been directly exposed to someone with COVID </w:t>
      </w:r>
    </w:p>
    <w:p w14:paraId="1B3A9EF5" w14:textId="55FEF122" w:rsidR="00C36E34" w:rsidRPr="000A37B0" w:rsidRDefault="00C36E34" w:rsidP="00C45EC7">
      <w:pPr>
        <w:pStyle w:val="ListParagraph"/>
        <w:numPr>
          <w:ilvl w:val="0"/>
          <w:numId w:val="12"/>
        </w:numPr>
      </w:pPr>
      <w:r w:rsidRPr="00C45EC7">
        <w:rPr>
          <w:rFonts w:eastAsia="Times New Roman" w:cstheme="minorHAnsi"/>
          <w:color w:val="000000" w:themeColor="text1"/>
        </w:rPr>
        <w:t xml:space="preserve">Complete the </w:t>
      </w:r>
      <w:hyperlink r:id="rId16" w:history="1">
        <w:r w:rsidR="00823D94" w:rsidRPr="00DE5F7A">
          <w:rPr>
            <w:rStyle w:val="Hyperlink"/>
          </w:rPr>
          <w:t>Employee Suspected Flu Notification</w:t>
        </w:r>
      </w:hyperlink>
      <w:r w:rsidRPr="00C45EC7">
        <w:rPr>
          <w:rFonts w:eastAsia="Times New Roman" w:cstheme="minorHAnsi"/>
          <w:color w:val="000000" w:themeColor="text1"/>
        </w:rPr>
        <w:t xml:space="preserve"> form</w:t>
      </w:r>
      <w:r w:rsidR="00AB6601" w:rsidRPr="00C45EC7">
        <w:rPr>
          <w:rFonts w:eastAsia="Times New Roman" w:cstheme="minorHAnsi"/>
          <w:color w:val="000000" w:themeColor="text1"/>
        </w:rPr>
        <w:t>.</w:t>
      </w:r>
      <w:r w:rsidR="00E646A8" w:rsidRPr="00C45EC7">
        <w:rPr>
          <w:rFonts w:eastAsia="Times New Roman" w:cstheme="minorHAnsi"/>
          <w:color w:val="000000" w:themeColor="text1"/>
        </w:rPr>
        <w:t xml:space="preserve"> Email completed form to </w:t>
      </w:r>
      <w:hyperlink r:id="rId17" w:history="1">
        <w:r w:rsidR="00E646A8" w:rsidRPr="00C45EC7">
          <w:rPr>
            <w:rStyle w:val="Hyperlink"/>
            <w:rFonts w:eastAsia="Times New Roman" w:cstheme="minorHAnsi"/>
          </w:rPr>
          <w:t>hr@4wp.com</w:t>
        </w:r>
      </w:hyperlink>
      <w:r w:rsidR="00E646A8" w:rsidRPr="00C45EC7">
        <w:rPr>
          <w:rFonts w:eastAsia="Times New Roman" w:cstheme="minorHAnsi"/>
          <w:color w:val="000000" w:themeColor="text1"/>
        </w:rPr>
        <w:t xml:space="preserve"> &amp; </w:t>
      </w:r>
      <w:hyperlink r:id="rId18" w:history="1">
        <w:r w:rsidR="00E646A8" w:rsidRPr="00C45EC7">
          <w:rPr>
            <w:rStyle w:val="Hyperlink"/>
            <w:rFonts w:eastAsia="Times New Roman" w:cstheme="minorHAnsi"/>
          </w:rPr>
          <w:t>ehs@polaris.com</w:t>
        </w:r>
      </w:hyperlink>
      <w:r w:rsidR="00E646A8" w:rsidRPr="00C45EC7">
        <w:rPr>
          <w:rFonts w:eastAsia="Times New Roman" w:cstheme="minorHAnsi"/>
          <w:color w:val="000000" w:themeColor="text1"/>
        </w:rPr>
        <w:t xml:space="preserve"> </w:t>
      </w:r>
      <w:r w:rsidR="00AB6601" w:rsidRPr="00C45EC7">
        <w:rPr>
          <w:rFonts w:eastAsia="Times New Roman" w:cstheme="minorHAnsi"/>
          <w:color w:val="000000" w:themeColor="text1"/>
        </w:rPr>
        <w:t xml:space="preserve">  </w:t>
      </w:r>
    </w:p>
    <w:p w14:paraId="33C1443A" w14:textId="5E7D5B73" w:rsidR="000A37B0" w:rsidRPr="00823D94" w:rsidRDefault="000A37B0" w:rsidP="000A37B0">
      <w:pPr>
        <w:pStyle w:val="ListParagraph"/>
        <w:numPr>
          <w:ilvl w:val="0"/>
          <w:numId w:val="7"/>
        </w:numPr>
      </w:pPr>
      <w:r w:rsidRPr="00823D94">
        <w:rPr>
          <w:rStyle w:val="normaltextrun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Advise employee to contact HR and seek medical guidance.</w:t>
      </w:r>
    </w:p>
    <w:p w14:paraId="5F2E1FA8" w14:textId="5BD872D5" w:rsidR="00BA2CB0" w:rsidRPr="00823D94" w:rsidRDefault="00AB6601" w:rsidP="00C45EC7">
      <w:pPr>
        <w:pStyle w:val="ListParagraph"/>
        <w:numPr>
          <w:ilvl w:val="0"/>
          <w:numId w:val="12"/>
        </w:numPr>
        <w:spacing w:after="0"/>
      </w:pPr>
      <w:r w:rsidRPr="00823D94">
        <w:rPr>
          <w:rFonts w:eastAsia="Times New Roman" w:cstheme="minorHAnsi"/>
          <w:color w:val="000000" w:themeColor="text1"/>
        </w:rPr>
        <w:t xml:space="preserve">Employee will </w:t>
      </w:r>
      <w:r w:rsidR="00CD304B" w:rsidRPr="00823D94">
        <w:rPr>
          <w:rFonts w:eastAsia="Times New Roman" w:cstheme="minorHAnsi"/>
          <w:color w:val="000000" w:themeColor="text1"/>
        </w:rPr>
        <w:t xml:space="preserve">be sent home and </w:t>
      </w:r>
      <w:r w:rsidRPr="00823D94">
        <w:rPr>
          <w:rFonts w:eastAsia="Times New Roman" w:cstheme="minorHAnsi"/>
          <w:color w:val="000000" w:themeColor="text1"/>
        </w:rPr>
        <w:t xml:space="preserve">not be returned to work until results are </w:t>
      </w:r>
      <w:r w:rsidR="000A37B0" w:rsidRPr="00823D94">
        <w:rPr>
          <w:rFonts w:eastAsia="Times New Roman" w:cstheme="minorHAnsi"/>
          <w:color w:val="000000" w:themeColor="text1"/>
        </w:rPr>
        <w:t>reviewed</w:t>
      </w:r>
      <w:r w:rsidRPr="00823D94">
        <w:rPr>
          <w:rFonts w:eastAsia="Times New Roman" w:cstheme="minorHAnsi"/>
          <w:color w:val="000000" w:themeColor="text1"/>
        </w:rPr>
        <w:t xml:space="preserve"> </w:t>
      </w:r>
      <w:r w:rsidR="000A37B0" w:rsidRPr="00823D94">
        <w:rPr>
          <w:rFonts w:eastAsia="Times New Roman" w:cstheme="minorHAnsi"/>
          <w:color w:val="000000" w:themeColor="text1"/>
        </w:rPr>
        <w:t>and return to work approved through HR.</w:t>
      </w:r>
    </w:p>
    <w:p w14:paraId="1402D4C0" w14:textId="77777777" w:rsidR="00203DAF" w:rsidRPr="00823D94" w:rsidRDefault="00203DAF" w:rsidP="00C45EC7">
      <w:pPr>
        <w:pStyle w:val="ListParagraph"/>
        <w:numPr>
          <w:ilvl w:val="0"/>
          <w:numId w:val="12"/>
        </w:numPr>
      </w:pPr>
      <w:r w:rsidRPr="00823D94">
        <w:rPr>
          <w:rStyle w:val="Hyperlink"/>
          <w:color w:val="auto"/>
          <w:u w:val="none"/>
        </w:rPr>
        <w:t xml:space="preserve">Compliance: </w:t>
      </w:r>
      <w:r w:rsidRPr="00823D94">
        <w:t xml:space="preserve">TAP </w:t>
      </w:r>
      <w:r w:rsidRPr="00823D94">
        <w:sym w:font="Wingdings" w:char="F0E8"/>
      </w:r>
      <w:r w:rsidRPr="00823D94">
        <w:t xml:space="preserve"> COVID guidelines followed</w:t>
      </w:r>
      <w:r w:rsidR="00883D2B" w:rsidRPr="00823D94">
        <w:rPr>
          <w:b/>
          <w:bCs/>
          <w:color w:val="000000" w:themeColor="text1"/>
        </w:rPr>
        <w:t xml:space="preserve">. </w:t>
      </w:r>
    </w:p>
    <w:p w14:paraId="1C34E4B9" w14:textId="46A808E4" w:rsidR="006E5D57" w:rsidRPr="00823D94" w:rsidRDefault="006E5D57" w:rsidP="00203DAF">
      <w:pPr>
        <w:pStyle w:val="ListParagraph"/>
        <w:numPr>
          <w:ilvl w:val="0"/>
          <w:numId w:val="7"/>
        </w:numPr>
      </w:pPr>
      <w:r w:rsidRPr="00823D94">
        <w:t>Facility maintenance/Personal hygiene</w:t>
      </w:r>
      <w:r w:rsidRPr="00823D94">
        <w:tab/>
      </w:r>
    </w:p>
    <w:p w14:paraId="3BF8DFD9" w14:textId="0C365A5A" w:rsidR="00AE4332" w:rsidRPr="00823D94" w:rsidRDefault="007C284A" w:rsidP="00203DAF">
      <w:pPr>
        <w:pStyle w:val="ListParagraph"/>
        <w:numPr>
          <w:ilvl w:val="0"/>
          <w:numId w:val="7"/>
        </w:numPr>
      </w:pPr>
      <w:hyperlink r:id="rId19" w:history="1">
        <w:r w:rsidR="00AE4332" w:rsidRPr="00823D94">
          <w:rPr>
            <w:rStyle w:val="Hyperlink"/>
          </w:rPr>
          <w:t>Preparing our Stores for Social Distancing</w:t>
        </w:r>
      </w:hyperlink>
    </w:p>
    <w:p w14:paraId="17FA61F3" w14:textId="6AA045A1" w:rsidR="00203DAF" w:rsidRPr="00823D94" w:rsidRDefault="007C284A" w:rsidP="00203DAF">
      <w:pPr>
        <w:pStyle w:val="ListParagraph"/>
        <w:numPr>
          <w:ilvl w:val="0"/>
          <w:numId w:val="7"/>
        </w:numPr>
      </w:pPr>
      <w:hyperlink r:id="rId20" w:history="1">
        <w:r w:rsidR="00203DAF" w:rsidRPr="00823D94">
          <w:rPr>
            <w:rStyle w:val="Hyperlink"/>
          </w:rPr>
          <w:t>Supplement to Social Distancing</w:t>
        </w:r>
      </w:hyperlink>
    </w:p>
    <w:p w14:paraId="54002503" w14:textId="2599CA80" w:rsidR="00AE4332" w:rsidRPr="00823D94" w:rsidRDefault="00883D2B" w:rsidP="005A71BA">
      <w:pPr>
        <w:pStyle w:val="ListParagraph"/>
        <w:numPr>
          <w:ilvl w:val="1"/>
          <w:numId w:val="7"/>
        </w:numPr>
        <w:ind w:left="2088"/>
      </w:pPr>
      <w:r w:rsidRPr="00823D94">
        <w:rPr>
          <w:b/>
          <w:bCs/>
          <w:color w:val="000000" w:themeColor="text1"/>
        </w:rPr>
        <w:t xml:space="preserve"> </w:t>
      </w:r>
      <w:hyperlink r:id="rId21" w:history="1">
        <w:r w:rsidRPr="00823D94">
          <w:rPr>
            <w:rStyle w:val="Hyperlink"/>
          </w:rPr>
          <w:t>Social Distancing Signage</w:t>
        </w:r>
      </w:hyperlink>
      <w:r w:rsidRPr="00823D94">
        <w:rPr>
          <w:b/>
          <w:bCs/>
          <w:color w:val="000000" w:themeColor="text1"/>
        </w:rPr>
        <w:t xml:space="preserve"> </w:t>
      </w:r>
    </w:p>
    <w:p w14:paraId="6B7EF522" w14:textId="273D66E2" w:rsidR="00203DAF" w:rsidRPr="00AE4332" w:rsidRDefault="007C284A" w:rsidP="005A71BA">
      <w:pPr>
        <w:pStyle w:val="ListParagraph"/>
        <w:numPr>
          <w:ilvl w:val="1"/>
          <w:numId w:val="7"/>
        </w:numPr>
        <w:ind w:left="2088"/>
        <w:rPr>
          <w:rStyle w:val="Hyperlink"/>
          <w:color w:val="auto"/>
          <w:u w:val="none"/>
        </w:rPr>
      </w:pPr>
      <w:hyperlink r:id="rId22" w:history="1">
        <w:r w:rsidR="00203DAF" w:rsidRPr="00DE5F7A">
          <w:rPr>
            <w:rStyle w:val="Hyperlink"/>
          </w:rPr>
          <w:t>Temporary Visitor Guidelines</w:t>
        </w:r>
      </w:hyperlink>
    </w:p>
    <w:p w14:paraId="2F37A7AB" w14:textId="65437183" w:rsidR="000A37B0" w:rsidRPr="00C45EC7" w:rsidRDefault="000A37B0" w:rsidP="00C45EC7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u w:val="none"/>
        </w:rPr>
      </w:pPr>
      <w:r w:rsidRPr="00C45EC7">
        <w:rPr>
          <w:rStyle w:val="Hyperlink"/>
          <w:color w:val="auto"/>
          <w:u w:val="none"/>
        </w:rPr>
        <w:t xml:space="preserve">Compliance: Ordinance Jurisdiction </w:t>
      </w:r>
      <w:r w:rsidRPr="000A37B0">
        <w:rPr>
          <w:rStyle w:val="Hyperlink"/>
          <w:color w:val="auto"/>
          <w:u w:val="none"/>
        </w:rPr>
        <w:sym w:font="Wingdings" w:char="F0E8"/>
      </w:r>
      <w:r w:rsidRPr="00C45EC7">
        <w:rPr>
          <w:rStyle w:val="Hyperlink"/>
          <w:color w:val="auto"/>
          <w:u w:val="none"/>
        </w:rPr>
        <w:t>Local/Stat</w:t>
      </w:r>
      <w:r w:rsidR="00203DAF" w:rsidRPr="00C45EC7">
        <w:rPr>
          <w:rStyle w:val="Hyperlink"/>
          <w:color w:val="auto"/>
          <w:u w:val="none"/>
        </w:rPr>
        <w:t xml:space="preserve">e; </w:t>
      </w:r>
      <w:r w:rsidRPr="00C45EC7">
        <w:rPr>
          <w:rStyle w:val="Hyperlink"/>
          <w:color w:val="auto"/>
          <w:u w:val="none"/>
        </w:rPr>
        <w:t>e</w:t>
      </w:r>
      <w:r w:rsidR="00203DAF" w:rsidRPr="00C45EC7">
        <w:rPr>
          <w:rStyle w:val="Hyperlink"/>
          <w:color w:val="auto"/>
          <w:u w:val="none"/>
        </w:rPr>
        <w:t>xample:</w:t>
      </w:r>
    </w:p>
    <w:p w14:paraId="5EE8F918" w14:textId="77777777" w:rsidR="000A37B0" w:rsidRPr="000A37B0" w:rsidRDefault="00E646A8" w:rsidP="000A37B0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0A37B0">
        <w:rPr>
          <w:rStyle w:val="Hyperlink"/>
          <w:color w:val="auto"/>
          <w:u w:val="none"/>
        </w:rPr>
        <w:t xml:space="preserve"> </w:t>
      </w:r>
      <w:hyperlink r:id="rId23" w:history="1">
        <w:r w:rsidRPr="00E646A8">
          <w:rPr>
            <w:rStyle w:val="Hyperlink"/>
          </w:rPr>
          <w:t>Store Occupancy Limits</w:t>
        </w:r>
      </w:hyperlink>
    </w:p>
    <w:p w14:paraId="5195D025" w14:textId="48617C43" w:rsidR="00E646A8" w:rsidRPr="000A37B0" w:rsidRDefault="00E646A8" w:rsidP="004A26FB">
      <w:pPr>
        <w:pStyle w:val="ListParagraph"/>
        <w:numPr>
          <w:ilvl w:val="1"/>
          <w:numId w:val="7"/>
        </w:numPr>
        <w:spacing w:after="0"/>
        <w:ind w:left="2088"/>
        <w:rPr>
          <w:rStyle w:val="Hyperlink"/>
          <w:color w:val="auto"/>
          <w:u w:val="none"/>
        </w:rPr>
      </w:pPr>
      <w:r w:rsidRPr="000A37B0">
        <w:rPr>
          <w:rStyle w:val="Hyperlink"/>
          <w:color w:val="auto"/>
          <w:u w:val="none"/>
        </w:rPr>
        <w:t xml:space="preserve"> </w:t>
      </w:r>
      <w:hyperlink r:id="rId24" w:history="1">
        <w:r w:rsidRPr="00E646A8">
          <w:rPr>
            <w:rStyle w:val="Hyperlink"/>
          </w:rPr>
          <w:t>4WP – Store Occupancy Sign</w:t>
        </w:r>
      </w:hyperlink>
    </w:p>
    <w:p w14:paraId="71AD49ED" w14:textId="1599DC4A" w:rsidR="000A37B0" w:rsidRPr="000A37B0" w:rsidRDefault="000A37B0" w:rsidP="000A37B0">
      <w:pPr>
        <w:spacing w:after="0"/>
        <w:ind w:left="1080"/>
        <w:rPr>
          <w:i/>
          <w:iCs/>
        </w:rPr>
      </w:pPr>
      <w:r w:rsidRPr="000A37B0">
        <w:rPr>
          <w:i/>
          <w:iCs/>
        </w:rPr>
        <w:t xml:space="preserve">Note:  </w:t>
      </w:r>
      <w:r w:rsidR="0030242C">
        <w:rPr>
          <w:i/>
          <w:iCs/>
        </w:rPr>
        <w:t>direct questions</w:t>
      </w:r>
      <w:r w:rsidRPr="000A37B0">
        <w:rPr>
          <w:i/>
          <w:iCs/>
        </w:rPr>
        <w:t xml:space="preserve"> to HR </w:t>
      </w:r>
      <w:hyperlink r:id="rId25" w:history="1">
        <w:r w:rsidRPr="000A37B0">
          <w:rPr>
            <w:rStyle w:val="Hyperlink"/>
            <w:i/>
            <w:iCs/>
          </w:rPr>
          <w:t>hr@4wp.com</w:t>
        </w:r>
      </w:hyperlink>
      <w:r w:rsidRPr="000A37B0">
        <w:rPr>
          <w:i/>
          <w:iCs/>
        </w:rPr>
        <w:t xml:space="preserve">  or EH&amp;S </w:t>
      </w:r>
      <w:hyperlink r:id="rId26" w:history="1">
        <w:r w:rsidRPr="000A37B0">
          <w:rPr>
            <w:rStyle w:val="Hyperlink"/>
            <w:i/>
            <w:iCs/>
          </w:rPr>
          <w:t>ehs@polaris.com</w:t>
        </w:r>
      </w:hyperlink>
    </w:p>
    <w:p w14:paraId="1C366B9C" w14:textId="02A0B176" w:rsidR="00B12EDE" w:rsidRPr="00B12EDE" w:rsidRDefault="00D74D84" w:rsidP="00957C62">
      <w:pPr>
        <w:spacing w:after="0"/>
        <w:ind w:left="1080"/>
      </w:pPr>
      <w:r w:rsidRPr="00C45EC7">
        <w:rPr>
          <w:b/>
          <w:bCs/>
        </w:rPr>
        <w:t>Regional Management</w:t>
      </w:r>
      <w:r w:rsidR="00B12EDE" w:rsidRPr="00B12EDE">
        <w:t>:</w:t>
      </w:r>
    </w:p>
    <w:p w14:paraId="28B91916" w14:textId="77777777" w:rsidR="006E5D57" w:rsidRDefault="0030242C" w:rsidP="00F36FC8">
      <w:pPr>
        <w:pStyle w:val="ListParagraph"/>
        <w:numPr>
          <w:ilvl w:val="0"/>
          <w:numId w:val="19"/>
        </w:numPr>
      </w:pPr>
      <w:r>
        <w:t>C</w:t>
      </w:r>
      <w:r w:rsidR="00D74D84">
        <w:t xml:space="preserve">ontact </w:t>
      </w:r>
      <w:r>
        <w:t xml:space="preserve">assigned store grouping confirming daily protocol </w:t>
      </w:r>
      <w:r w:rsidR="00D74D84">
        <w:t xml:space="preserve">by </w:t>
      </w:r>
      <w:r w:rsidR="00456650" w:rsidRPr="00223E88">
        <w:t>8:50</w:t>
      </w:r>
      <w:r w:rsidR="00D74D84" w:rsidRPr="00223E88">
        <w:t>AM</w:t>
      </w:r>
      <w:r>
        <w:t xml:space="preserve"> local time</w:t>
      </w:r>
      <w:r w:rsidR="00D74D84" w:rsidRPr="00223E88">
        <w:t>.</w:t>
      </w:r>
      <w:r w:rsidR="00D74D84">
        <w:t xml:space="preserve"> </w:t>
      </w:r>
    </w:p>
    <w:p w14:paraId="76795C78" w14:textId="754545CD" w:rsidR="00345A80" w:rsidRPr="004A26FB" w:rsidRDefault="006E5D57" w:rsidP="005A71BA">
      <w:pPr>
        <w:pStyle w:val="ListParagraph"/>
        <w:numPr>
          <w:ilvl w:val="0"/>
          <w:numId w:val="9"/>
        </w:numPr>
        <w:ind w:left="2088"/>
      </w:pPr>
      <w:r w:rsidRPr="004A26FB">
        <w:t xml:space="preserve">Action plans </w:t>
      </w:r>
      <w:r w:rsidRPr="004A26FB">
        <w:sym w:font="Wingdings" w:char="F0E8"/>
      </w:r>
      <w:r w:rsidRPr="004A26FB">
        <w:t xml:space="preserve"> Store specific needs/compliance concerns</w:t>
      </w:r>
    </w:p>
    <w:p w14:paraId="0540E7D8" w14:textId="572A479A" w:rsidR="00D74D84" w:rsidRDefault="00090EA5" w:rsidP="00F36FC8">
      <w:pPr>
        <w:pStyle w:val="ListParagraph"/>
        <w:numPr>
          <w:ilvl w:val="0"/>
          <w:numId w:val="19"/>
        </w:numPr>
        <w:spacing w:after="0"/>
      </w:pPr>
      <w:r>
        <w:t xml:space="preserve">Confirm completion via text or email </w:t>
      </w:r>
      <w:r w:rsidR="00D74D84">
        <w:t>to Zone Manager</w:t>
      </w:r>
      <w:r w:rsidR="00100027">
        <w:t xml:space="preserve">.  </w:t>
      </w:r>
    </w:p>
    <w:p w14:paraId="48429558" w14:textId="0451047E" w:rsidR="007755EE" w:rsidRPr="00F23310" w:rsidRDefault="00D74D84" w:rsidP="00F36FC8">
      <w:pPr>
        <w:spacing w:after="0"/>
        <w:ind w:left="1080"/>
        <w:rPr>
          <w:b/>
          <w:bCs/>
        </w:rPr>
      </w:pPr>
      <w:r w:rsidRPr="00F23310">
        <w:rPr>
          <w:b/>
          <w:bCs/>
        </w:rPr>
        <w:t>Zone Manage</w:t>
      </w:r>
      <w:r w:rsidR="007755EE" w:rsidRPr="00F23310">
        <w:rPr>
          <w:b/>
          <w:bCs/>
        </w:rPr>
        <w:t>ment:</w:t>
      </w:r>
    </w:p>
    <w:p w14:paraId="5BC153AE" w14:textId="14F37EA0" w:rsidR="00D74D84" w:rsidRDefault="00090EA5" w:rsidP="00F36FC8">
      <w:pPr>
        <w:pStyle w:val="ListParagraph"/>
        <w:numPr>
          <w:ilvl w:val="0"/>
          <w:numId w:val="20"/>
        </w:numPr>
      </w:pPr>
      <w:r>
        <w:t xml:space="preserve">Confirm completion via text or email to Store Operations.  </w:t>
      </w:r>
      <w:r w:rsidR="00100027">
        <w:t xml:space="preserve">  </w:t>
      </w:r>
    </w:p>
    <w:p w14:paraId="3C7B386F" w14:textId="5F924989" w:rsidR="004A33C9" w:rsidRDefault="004A33C9" w:rsidP="002D7352"/>
    <w:p w14:paraId="0A1BF107" w14:textId="77777777" w:rsidR="002D7352" w:rsidRPr="000D1B2F" w:rsidRDefault="002D7352" w:rsidP="002D7352"/>
    <w:p w14:paraId="1282A446" w14:textId="77777777" w:rsidR="004A26FB" w:rsidRDefault="004A26FB" w:rsidP="00F36FC8">
      <w:pPr>
        <w:spacing w:after="0"/>
        <w:rPr>
          <w:b/>
          <w:bCs/>
          <w:u w:val="single"/>
        </w:rPr>
      </w:pPr>
    </w:p>
    <w:p w14:paraId="7FA25FE2" w14:textId="245CADC2" w:rsidR="007755EE" w:rsidRPr="00B12EDE" w:rsidRDefault="001A4B74" w:rsidP="00F36FC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WEEKLY</w:t>
      </w:r>
    </w:p>
    <w:p w14:paraId="6B7B39DA" w14:textId="20A8528A" w:rsidR="00AD7042" w:rsidRDefault="00940857" w:rsidP="00AD7042">
      <w:pPr>
        <w:spacing w:after="0"/>
        <w:ind w:left="1080"/>
      </w:pPr>
      <w:r w:rsidRPr="00AD7042">
        <w:rPr>
          <w:b/>
          <w:bCs/>
        </w:rPr>
        <w:t>Store Management</w:t>
      </w:r>
      <w:r w:rsidR="005A71BA">
        <w:rPr>
          <w:b/>
          <w:bCs/>
        </w:rPr>
        <w:t>:</w:t>
      </w:r>
    </w:p>
    <w:p w14:paraId="6BE9CEE3" w14:textId="4319A747" w:rsidR="006E5D57" w:rsidRDefault="00940857" w:rsidP="001A4B74">
      <w:pPr>
        <w:pStyle w:val="ListParagraph"/>
        <w:numPr>
          <w:ilvl w:val="0"/>
          <w:numId w:val="2"/>
        </w:numPr>
      </w:pPr>
      <w:r>
        <w:t xml:space="preserve"> </w:t>
      </w:r>
      <w:r w:rsidR="00AD7042">
        <w:t>C</w:t>
      </w:r>
      <w:r>
        <w:t xml:space="preserve">omplete </w:t>
      </w:r>
      <w:r w:rsidR="00B55C78">
        <w:t xml:space="preserve">Friday morning </w:t>
      </w:r>
      <w:r w:rsidRPr="00AD7042">
        <w:t>wee</w:t>
      </w:r>
      <w:r w:rsidR="00B55C78" w:rsidRPr="00AD7042">
        <w:t>kly</w:t>
      </w:r>
      <w:r w:rsidR="00B55C78">
        <w:t xml:space="preserve"> COVID audit by </w:t>
      </w:r>
      <w:r w:rsidR="00B55C78" w:rsidRPr="00223E88">
        <w:t>9:30AM.</w:t>
      </w:r>
    </w:p>
    <w:p w14:paraId="6FBF7A9F" w14:textId="77777777" w:rsidR="00AD7042" w:rsidRDefault="006E5D57" w:rsidP="005A71BA">
      <w:pPr>
        <w:pStyle w:val="ListParagraph"/>
        <w:numPr>
          <w:ilvl w:val="0"/>
          <w:numId w:val="21"/>
        </w:numPr>
      </w:pPr>
      <w:r>
        <w:t xml:space="preserve">Access via the </w:t>
      </w:r>
      <w:r w:rsidR="00AD7042">
        <w:sym w:font="Wingdings" w:char="F0E8"/>
      </w:r>
    </w:p>
    <w:p w14:paraId="0B98B129" w14:textId="77777777" w:rsidR="00AD7042" w:rsidRDefault="007C284A" w:rsidP="005A71BA">
      <w:pPr>
        <w:pStyle w:val="ListParagraph"/>
        <w:numPr>
          <w:ilvl w:val="0"/>
          <w:numId w:val="21"/>
        </w:numPr>
      </w:pPr>
      <w:hyperlink r:id="rId27" w:history="1">
        <w:r w:rsidR="006E5D57" w:rsidRPr="006E5D57">
          <w:rPr>
            <w:rStyle w:val="Hyperlink"/>
          </w:rPr>
          <w:t>4WPToolbox</w:t>
        </w:r>
      </w:hyperlink>
    </w:p>
    <w:p w14:paraId="52F01F77" w14:textId="77777777" w:rsidR="00C45EC7" w:rsidRDefault="007C284A" w:rsidP="005A71BA">
      <w:pPr>
        <w:pStyle w:val="ListParagraph"/>
        <w:numPr>
          <w:ilvl w:val="0"/>
          <w:numId w:val="21"/>
        </w:numPr>
        <w:spacing w:after="0"/>
      </w:pPr>
      <w:hyperlink r:id="rId28" w:history="1">
        <w:r w:rsidR="00AD7042" w:rsidRPr="00AD7042">
          <w:rPr>
            <w:rStyle w:val="Hyperlink"/>
          </w:rPr>
          <w:t>SharePoint Link</w:t>
        </w:r>
      </w:hyperlink>
    </w:p>
    <w:p w14:paraId="6312AD6A" w14:textId="747333C6" w:rsidR="00B55C78" w:rsidRPr="001A4B74" w:rsidRDefault="00C45EC7" w:rsidP="00C45EC7">
      <w:pPr>
        <w:spacing w:after="0"/>
        <w:ind w:left="1080"/>
      </w:pPr>
      <w:r>
        <w:rPr>
          <w:b/>
          <w:bCs/>
        </w:rPr>
        <w:t>Regional Management</w:t>
      </w:r>
      <w:r w:rsidR="005A71BA">
        <w:rPr>
          <w:b/>
          <w:bCs/>
        </w:rPr>
        <w:t>:</w:t>
      </w:r>
      <w:r w:rsidR="006E5D57">
        <w:t xml:space="preserve"> </w:t>
      </w:r>
    </w:p>
    <w:p w14:paraId="24E23456" w14:textId="5736B816" w:rsidR="00C45EC7" w:rsidRDefault="00C45EC7" w:rsidP="00C45EC7">
      <w:pPr>
        <w:pStyle w:val="ListParagraph"/>
        <w:numPr>
          <w:ilvl w:val="0"/>
          <w:numId w:val="10"/>
        </w:numPr>
      </w:pPr>
      <w:r>
        <w:t>Review results from weekly COVID-19 Audit – create action plans to address deficiencies or commentary.</w:t>
      </w:r>
    </w:p>
    <w:p w14:paraId="1B447BB8" w14:textId="487BB880" w:rsidR="00AD7042" w:rsidRDefault="00AD7042" w:rsidP="00C45EC7">
      <w:pPr>
        <w:pStyle w:val="ListParagraph"/>
        <w:numPr>
          <w:ilvl w:val="0"/>
          <w:numId w:val="10"/>
        </w:numPr>
      </w:pPr>
      <w:r>
        <w:t xml:space="preserve">Complete weekly </w:t>
      </w:r>
      <w:hyperlink r:id="rId29" w:history="1">
        <w:r w:rsidRPr="00AD7042">
          <w:rPr>
            <w:rStyle w:val="Hyperlink"/>
          </w:rPr>
          <w:t>Regional Store Ownership-COVID</w:t>
        </w:r>
      </w:hyperlink>
      <w:r>
        <w:t xml:space="preserve"> tracker</w:t>
      </w:r>
      <w:r w:rsidR="00C45EC7">
        <w:t>.</w:t>
      </w:r>
    </w:p>
    <w:p w14:paraId="0B3AE3F3" w14:textId="2860C67E" w:rsidR="001A4B74" w:rsidRDefault="00C45EC7" w:rsidP="00F36FC8">
      <w:pPr>
        <w:pStyle w:val="ListParagraph"/>
        <w:numPr>
          <w:ilvl w:val="0"/>
          <w:numId w:val="10"/>
        </w:numPr>
        <w:spacing w:after="0"/>
      </w:pPr>
      <w:r>
        <w:t>Weekly communication action plans as required to Zone Management.</w:t>
      </w:r>
    </w:p>
    <w:p w14:paraId="23AB87D2" w14:textId="02962340" w:rsidR="00F23310" w:rsidRDefault="00F23310" w:rsidP="00F23310">
      <w:pPr>
        <w:spacing w:after="0"/>
        <w:ind w:left="1080"/>
        <w:rPr>
          <w:b/>
          <w:bCs/>
        </w:rPr>
      </w:pPr>
      <w:r>
        <w:rPr>
          <w:b/>
          <w:bCs/>
        </w:rPr>
        <w:t>Zone Management</w:t>
      </w:r>
      <w:r w:rsidR="005A71BA">
        <w:rPr>
          <w:b/>
          <w:bCs/>
        </w:rPr>
        <w:t>:</w:t>
      </w:r>
    </w:p>
    <w:p w14:paraId="58BC2C6A" w14:textId="230F5019" w:rsidR="00223E88" w:rsidRPr="00F36FC8" w:rsidRDefault="00F23310" w:rsidP="00F36FC8">
      <w:pPr>
        <w:pStyle w:val="ListParagraph"/>
        <w:numPr>
          <w:ilvl w:val="0"/>
          <w:numId w:val="16"/>
        </w:numPr>
        <w:spacing w:after="0"/>
        <w:rPr>
          <w:b/>
          <w:bCs/>
          <w:u w:val="single"/>
        </w:rPr>
      </w:pPr>
      <w:r>
        <w:t>Confirm completion via email to Store Operations.</w:t>
      </w:r>
    </w:p>
    <w:p w14:paraId="236E9D26" w14:textId="153CCE1F" w:rsidR="001A4B74" w:rsidRPr="001A4B74" w:rsidRDefault="001A4B74" w:rsidP="00F36FC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MONTHLY</w:t>
      </w:r>
    </w:p>
    <w:p w14:paraId="04F17436" w14:textId="54D30C84" w:rsidR="00F23310" w:rsidRDefault="00F23310" w:rsidP="00F23310">
      <w:pPr>
        <w:spacing w:after="0"/>
        <w:ind w:left="1080"/>
      </w:pPr>
      <w:r w:rsidRPr="00AD7042">
        <w:rPr>
          <w:b/>
          <w:bCs/>
        </w:rPr>
        <w:t>Store Management</w:t>
      </w:r>
      <w:r w:rsidR="005A71BA">
        <w:rPr>
          <w:b/>
          <w:bCs/>
        </w:rPr>
        <w:t>:</w:t>
      </w:r>
    </w:p>
    <w:p w14:paraId="3E040067" w14:textId="60E74214" w:rsidR="00F23310" w:rsidRDefault="00F23310" w:rsidP="004A26FB">
      <w:pPr>
        <w:pStyle w:val="ListParagraph"/>
        <w:numPr>
          <w:ilvl w:val="0"/>
          <w:numId w:val="23"/>
        </w:numPr>
      </w:pPr>
      <w:r>
        <w:t xml:space="preserve"> Complete Friday morning </w:t>
      </w:r>
      <w:r w:rsidR="00957C62">
        <w:t>monthly</w:t>
      </w:r>
      <w:r>
        <w:t xml:space="preserve"> COVID audit</w:t>
      </w:r>
      <w:r w:rsidR="00957C62">
        <w:t xml:space="preserve"> on the last Friday of each month</w:t>
      </w:r>
      <w:r>
        <w:t xml:space="preserve"> by </w:t>
      </w:r>
      <w:r w:rsidRPr="00223E88">
        <w:t>9:30AM.</w:t>
      </w:r>
    </w:p>
    <w:p w14:paraId="3A903F84" w14:textId="77777777" w:rsidR="00F23310" w:rsidRDefault="00F23310" w:rsidP="005A71BA">
      <w:pPr>
        <w:pStyle w:val="ListParagraph"/>
        <w:numPr>
          <w:ilvl w:val="0"/>
          <w:numId w:val="22"/>
        </w:numPr>
      </w:pPr>
      <w:r>
        <w:t xml:space="preserve">Access via the </w:t>
      </w:r>
      <w:r>
        <w:sym w:font="Wingdings" w:char="F0E8"/>
      </w:r>
    </w:p>
    <w:p w14:paraId="4AE18B76" w14:textId="77777777" w:rsidR="00F23310" w:rsidRDefault="007C284A" w:rsidP="005A71BA">
      <w:pPr>
        <w:pStyle w:val="ListParagraph"/>
        <w:numPr>
          <w:ilvl w:val="0"/>
          <w:numId w:val="22"/>
        </w:numPr>
      </w:pPr>
      <w:hyperlink r:id="rId30" w:history="1">
        <w:r w:rsidR="00F23310" w:rsidRPr="006E5D57">
          <w:rPr>
            <w:rStyle w:val="Hyperlink"/>
          </w:rPr>
          <w:t>4WPToolbox</w:t>
        </w:r>
      </w:hyperlink>
    </w:p>
    <w:p w14:paraId="49B005E8" w14:textId="77777777" w:rsidR="00F23310" w:rsidRDefault="007C284A" w:rsidP="005A71BA">
      <w:pPr>
        <w:pStyle w:val="ListParagraph"/>
        <w:numPr>
          <w:ilvl w:val="0"/>
          <w:numId w:val="22"/>
        </w:numPr>
        <w:spacing w:after="0"/>
      </w:pPr>
      <w:hyperlink r:id="rId31" w:history="1">
        <w:r w:rsidR="00F23310" w:rsidRPr="00AD7042">
          <w:rPr>
            <w:rStyle w:val="Hyperlink"/>
          </w:rPr>
          <w:t>SharePoint Link</w:t>
        </w:r>
      </w:hyperlink>
    </w:p>
    <w:p w14:paraId="00DF7F89" w14:textId="3F93FB9F" w:rsidR="00F23310" w:rsidRPr="001A4B74" w:rsidRDefault="00F23310" w:rsidP="00F23310">
      <w:pPr>
        <w:spacing w:after="0"/>
        <w:ind w:left="1080"/>
      </w:pPr>
      <w:r>
        <w:rPr>
          <w:b/>
          <w:bCs/>
        </w:rPr>
        <w:t>Regional Management</w:t>
      </w:r>
      <w:r w:rsidR="005A71BA">
        <w:rPr>
          <w:b/>
          <w:bCs/>
        </w:rPr>
        <w:t>:</w:t>
      </w:r>
      <w:r>
        <w:t xml:space="preserve"> </w:t>
      </w:r>
    </w:p>
    <w:p w14:paraId="192C4D9D" w14:textId="5EAE4122" w:rsidR="00F23310" w:rsidRDefault="00F23310" w:rsidP="00957C62">
      <w:pPr>
        <w:pStyle w:val="ListParagraph"/>
        <w:numPr>
          <w:ilvl w:val="0"/>
          <w:numId w:val="18"/>
        </w:numPr>
      </w:pPr>
      <w:r>
        <w:t>Review results from monthly COVID-19 Audit – create action plans to address deficiencies or commentary.</w:t>
      </w:r>
    </w:p>
    <w:p w14:paraId="4630471D" w14:textId="3694C4DC" w:rsidR="00F23310" w:rsidRDefault="00957C62" w:rsidP="00F36FC8">
      <w:pPr>
        <w:pStyle w:val="ListParagraph"/>
        <w:numPr>
          <w:ilvl w:val="0"/>
          <w:numId w:val="18"/>
        </w:numPr>
        <w:spacing w:after="0"/>
      </w:pPr>
      <w:r>
        <w:t>Monthly</w:t>
      </w:r>
      <w:r w:rsidR="00F23310">
        <w:t xml:space="preserve"> communication action plans as required to Zone Management.</w:t>
      </w:r>
    </w:p>
    <w:p w14:paraId="4524FA01" w14:textId="2B28E12C" w:rsidR="00F23310" w:rsidRDefault="00F23310" w:rsidP="00F23310">
      <w:pPr>
        <w:spacing w:after="0"/>
        <w:ind w:left="1080"/>
        <w:rPr>
          <w:b/>
          <w:bCs/>
        </w:rPr>
      </w:pPr>
      <w:r>
        <w:rPr>
          <w:b/>
          <w:bCs/>
        </w:rPr>
        <w:t>Zone Management</w:t>
      </w:r>
      <w:r w:rsidR="005A71BA">
        <w:rPr>
          <w:b/>
          <w:bCs/>
        </w:rPr>
        <w:t>:</w:t>
      </w:r>
    </w:p>
    <w:p w14:paraId="494CBE52" w14:textId="3697C35E" w:rsidR="0089068E" w:rsidRDefault="00F23310" w:rsidP="00F23310">
      <w:pPr>
        <w:pStyle w:val="ListParagraph"/>
        <w:numPr>
          <w:ilvl w:val="0"/>
          <w:numId w:val="17"/>
        </w:numPr>
      </w:pPr>
      <w:r>
        <w:t>Confirm completion via email to Store Operations.</w:t>
      </w:r>
    </w:p>
    <w:sectPr w:rsidR="0089068E" w:rsidSect="00933E80">
      <w:headerReference w:type="default" r:id="rId32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4C0D" w14:textId="77777777" w:rsidR="007C284A" w:rsidRDefault="007C284A" w:rsidP="00933E80">
      <w:pPr>
        <w:spacing w:after="0" w:line="240" w:lineRule="auto"/>
      </w:pPr>
      <w:r>
        <w:separator/>
      </w:r>
    </w:p>
  </w:endnote>
  <w:endnote w:type="continuationSeparator" w:id="0">
    <w:p w14:paraId="4220AA5D" w14:textId="77777777" w:rsidR="007C284A" w:rsidRDefault="007C284A" w:rsidP="0093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57D8" w14:textId="77777777" w:rsidR="007C284A" w:rsidRDefault="007C284A" w:rsidP="00933E80">
      <w:pPr>
        <w:spacing w:after="0" w:line="240" w:lineRule="auto"/>
      </w:pPr>
      <w:r>
        <w:separator/>
      </w:r>
    </w:p>
  </w:footnote>
  <w:footnote w:type="continuationSeparator" w:id="0">
    <w:p w14:paraId="71916A53" w14:textId="77777777" w:rsidR="007C284A" w:rsidRDefault="007C284A" w:rsidP="00933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933E80" w14:paraId="2CE433AE" w14:textId="77777777" w:rsidTr="00FE1A10">
      <w:tc>
        <w:tcPr>
          <w:tcW w:w="3116" w:type="dxa"/>
        </w:tcPr>
        <w:p w14:paraId="373E41C8" w14:textId="331A666F" w:rsidR="00933E80" w:rsidRDefault="00933E80" w:rsidP="00933E8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E3CB076" wp14:editId="294A8D3D">
                <wp:extent cx="1209675" cy="498492"/>
                <wp:effectExtent l="0" t="0" r="0" b="0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 small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52" cy="504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6A6E64A1" w14:textId="77777777" w:rsidR="00933E80" w:rsidRDefault="00933E80" w:rsidP="00933E80">
          <w:pPr>
            <w:pStyle w:val="Header"/>
          </w:pPr>
          <w:r>
            <w:t>Document Number:</w:t>
          </w:r>
        </w:p>
        <w:p w14:paraId="28175F90" w14:textId="77777777" w:rsidR="00933E80" w:rsidRDefault="00933E80" w:rsidP="00933E80">
          <w:pPr>
            <w:pStyle w:val="Header"/>
          </w:pPr>
        </w:p>
      </w:tc>
      <w:tc>
        <w:tcPr>
          <w:tcW w:w="3117" w:type="dxa"/>
        </w:tcPr>
        <w:p w14:paraId="23B9E072" w14:textId="77777777" w:rsidR="00933E80" w:rsidRDefault="00933E80" w:rsidP="00933E80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</w:rPr>
            <w:t xml:space="preserve"> </w:t>
          </w:r>
          <w:r>
            <w:t>|</w:t>
          </w:r>
          <w:r>
            <w:rPr>
              <w:b/>
              <w:bCs/>
            </w:rPr>
            <w:t xml:space="preserve"> </w:t>
          </w:r>
          <w:r>
            <w:rPr>
              <w:color w:val="7F7F7F" w:themeColor="background1" w:themeShade="7F"/>
              <w:spacing w:val="60"/>
            </w:rPr>
            <w:t>Page</w:t>
          </w:r>
        </w:p>
      </w:tc>
    </w:tr>
    <w:tr w:rsidR="00933E80" w14:paraId="04E08C26" w14:textId="77777777" w:rsidTr="00FE1A10">
      <w:tc>
        <w:tcPr>
          <w:tcW w:w="9350" w:type="dxa"/>
          <w:gridSpan w:val="3"/>
        </w:tcPr>
        <w:p w14:paraId="499F71E0" w14:textId="548BED8E" w:rsidR="00933E80" w:rsidRPr="00B2036C" w:rsidRDefault="00933E80" w:rsidP="00933E80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COVID-19 Store Safety Protocol</w:t>
          </w:r>
          <w:r w:rsidR="000D1B2F">
            <w:rPr>
              <w:b/>
              <w:bCs/>
            </w:rPr>
            <w:t xml:space="preserve"> “Revised”</w:t>
          </w:r>
        </w:p>
      </w:tc>
    </w:tr>
    <w:tr w:rsidR="00933E80" w14:paraId="631AE29C" w14:textId="77777777" w:rsidTr="00FE1A10">
      <w:tc>
        <w:tcPr>
          <w:tcW w:w="3116" w:type="dxa"/>
        </w:tcPr>
        <w:p w14:paraId="356D4541" w14:textId="77777777" w:rsidR="00933E80" w:rsidRDefault="00933E80" w:rsidP="00933E80">
          <w:pPr>
            <w:pStyle w:val="Header"/>
          </w:pPr>
          <w:r>
            <w:t xml:space="preserve">Origination Date </w:t>
          </w:r>
          <w:r w:rsidRPr="000D1B2F">
            <w:t>07/01/2020</w:t>
          </w:r>
        </w:p>
      </w:tc>
      <w:tc>
        <w:tcPr>
          <w:tcW w:w="6234" w:type="dxa"/>
          <w:gridSpan w:val="2"/>
        </w:tcPr>
        <w:p w14:paraId="3C0691F9" w14:textId="408DCFB3" w:rsidR="00933E80" w:rsidRDefault="00933E80" w:rsidP="00933E80">
          <w:pPr>
            <w:pStyle w:val="Header"/>
          </w:pPr>
          <w:r>
            <w:t>Revision Date:  11/</w:t>
          </w:r>
          <w:r w:rsidR="00C26B47">
            <w:t>25</w:t>
          </w:r>
          <w:r>
            <w:t>/2020</w:t>
          </w:r>
        </w:p>
      </w:tc>
    </w:tr>
    <w:tr w:rsidR="00933E80" w14:paraId="338E1EB4" w14:textId="77777777" w:rsidTr="00FE1A10">
      <w:tc>
        <w:tcPr>
          <w:tcW w:w="3116" w:type="dxa"/>
        </w:tcPr>
        <w:p w14:paraId="19745CC1" w14:textId="77777777" w:rsidR="00933E80" w:rsidRDefault="00933E80" w:rsidP="00933E80">
          <w:pPr>
            <w:pStyle w:val="Header"/>
          </w:pPr>
          <w:r>
            <w:t>Original by: Tim Boone</w:t>
          </w:r>
        </w:p>
      </w:tc>
      <w:tc>
        <w:tcPr>
          <w:tcW w:w="6234" w:type="dxa"/>
          <w:gridSpan w:val="2"/>
        </w:tcPr>
        <w:p w14:paraId="2017290A" w14:textId="06EEC87B" w:rsidR="00933E80" w:rsidRDefault="00933E80" w:rsidP="00933E80">
          <w:pPr>
            <w:pStyle w:val="Header"/>
          </w:pPr>
          <w:r>
            <w:t>Revision Approved by:    Mark Allen</w:t>
          </w:r>
        </w:p>
      </w:tc>
    </w:tr>
  </w:tbl>
  <w:p w14:paraId="779498DF" w14:textId="77777777" w:rsidR="00933E80" w:rsidRDefault="00933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11"/>
    <w:multiLevelType w:val="hybridMultilevel"/>
    <w:tmpl w:val="1A489E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20461"/>
    <w:multiLevelType w:val="hybridMultilevel"/>
    <w:tmpl w:val="4FF4CCA2"/>
    <w:lvl w:ilvl="0" w:tplc="7D14DA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38314F"/>
    <w:multiLevelType w:val="hybridMultilevel"/>
    <w:tmpl w:val="9D4E37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9356EC"/>
    <w:multiLevelType w:val="hybridMultilevel"/>
    <w:tmpl w:val="A2563956"/>
    <w:lvl w:ilvl="0" w:tplc="013A8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7A8"/>
    <w:multiLevelType w:val="hybridMultilevel"/>
    <w:tmpl w:val="0C64A9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3483F"/>
    <w:multiLevelType w:val="hybridMultilevel"/>
    <w:tmpl w:val="989E539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3871C2"/>
    <w:multiLevelType w:val="hybridMultilevel"/>
    <w:tmpl w:val="EB8CF502"/>
    <w:lvl w:ilvl="0" w:tplc="7D14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404DA"/>
    <w:multiLevelType w:val="hybridMultilevel"/>
    <w:tmpl w:val="B6022320"/>
    <w:lvl w:ilvl="0" w:tplc="7D14DA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0A3118F"/>
    <w:multiLevelType w:val="hybridMultilevel"/>
    <w:tmpl w:val="84D6A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104C5E"/>
    <w:multiLevelType w:val="hybridMultilevel"/>
    <w:tmpl w:val="77C8B76E"/>
    <w:lvl w:ilvl="0" w:tplc="AB6E3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39A5"/>
    <w:multiLevelType w:val="hybridMultilevel"/>
    <w:tmpl w:val="3FDA1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3E7E15"/>
    <w:multiLevelType w:val="hybridMultilevel"/>
    <w:tmpl w:val="7B443D1A"/>
    <w:lvl w:ilvl="0" w:tplc="7D14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A78A4"/>
    <w:multiLevelType w:val="hybridMultilevel"/>
    <w:tmpl w:val="1506FDA0"/>
    <w:lvl w:ilvl="0" w:tplc="7D14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393BCE"/>
    <w:multiLevelType w:val="hybridMultilevel"/>
    <w:tmpl w:val="149C27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BC5AEF"/>
    <w:multiLevelType w:val="hybridMultilevel"/>
    <w:tmpl w:val="98687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62310"/>
    <w:multiLevelType w:val="hybridMultilevel"/>
    <w:tmpl w:val="4F46A5AE"/>
    <w:lvl w:ilvl="0" w:tplc="7D14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382CFD"/>
    <w:multiLevelType w:val="hybridMultilevel"/>
    <w:tmpl w:val="023AD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8827D1"/>
    <w:multiLevelType w:val="hybridMultilevel"/>
    <w:tmpl w:val="4F7000DC"/>
    <w:lvl w:ilvl="0" w:tplc="CA1E9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E246A"/>
    <w:multiLevelType w:val="hybridMultilevel"/>
    <w:tmpl w:val="65EC9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2D578E"/>
    <w:multiLevelType w:val="hybridMultilevel"/>
    <w:tmpl w:val="4E64CFEA"/>
    <w:lvl w:ilvl="0" w:tplc="7D14D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E62D34"/>
    <w:multiLevelType w:val="hybridMultilevel"/>
    <w:tmpl w:val="77C8B76E"/>
    <w:lvl w:ilvl="0" w:tplc="AB6E3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73213"/>
    <w:multiLevelType w:val="hybridMultilevel"/>
    <w:tmpl w:val="6246A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646920"/>
    <w:multiLevelType w:val="hybridMultilevel"/>
    <w:tmpl w:val="87CAF77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3"/>
  </w:num>
  <w:num w:numId="5">
    <w:abstractNumId w:val="22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19"/>
  </w:num>
  <w:num w:numId="18">
    <w:abstractNumId w:val="17"/>
  </w:num>
  <w:num w:numId="19">
    <w:abstractNumId w:val="9"/>
  </w:num>
  <w:num w:numId="20">
    <w:abstractNumId w:val="20"/>
  </w:num>
  <w:num w:numId="21">
    <w:abstractNumId w:val="14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8E"/>
    <w:rsid w:val="00090EA5"/>
    <w:rsid w:val="000A37B0"/>
    <w:rsid w:val="000D1B2F"/>
    <w:rsid w:val="00100027"/>
    <w:rsid w:val="00174443"/>
    <w:rsid w:val="001A4B74"/>
    <w:rsid w:val="00203DAF"/>
    <w:rsid w:val="00223E88"/>
    <w:rsid w:val="002D7352"/>
    <w:rsid w:val="0030242C"/>
    <w:rsid w:val="00345A80"/>
    <w:rsid w:val="003A703D"/>
    <w:rsid w:val="003F6A52"/>
    <w:rsid w:val="00456650"/>
    <w:rsid w:val="004A26FB"/>
    <w:rsid w:val="004A33C9"/>
    <w:rsid w:val="005440D5"/>
    <w:rsid w:val="0056009A"/>
    <w:rsid w:val="005A466D"/>
    <w:rsid w:val="005A71BA"/>
    <w:rsid w:val="006B7D40"/>
    <w:rsid w:val="006D716A"/>
    <w:rsid w:val="006E5D57"/>
    <w:rsid w:val="00734A5B"/>
    <w:rsid w:val="0075379A"/>
    <w:rsid w:val="007755EE"/>
    <w:rsid w:val="007C284A"/>
    <w:rsid w:val="00800F47"/>
    <w:rsid w:val="00823D94"/>
    <w:rsid w:val="00883D2B"/>
    <w:rsid w:val="0089068E"/>
    <w:rsid w:val="008A2853"/>
    <w:rsid w:val="008C32C3"/>
    <w:rsid w:val="008C5324"/>
    <w:rsid w:val="008C5B5B"/>
    <w:rsid w:val="00933E80"/>
    <w:rsid w:val="00940857"/>
    <w:rsid w:val="00945FA8"/>
    <w:rsid w:val="00957C62"/>
    <w:rsid w:val="00970301"/>
    <w:rsid w:val="009921AC"/>
    <w:rsid w:val="00993EAE"/>
    <w:rsid w:val="00AB6601"/>
    <w:rsid w:val="00AD0B6D"/>
    <w:rsid w:val="00AD7042"/>
    <w:rsid w:val="00AE4332"/>
    <w:rsid w:val="00B12EDE"/>
    <w:rsid w:val="00B55C78"/>
    <w:rsid w:val="00B56B97"/>
    <w:rsid w:val="00B9312C"/>
    <w:rsid w:val="00BA2CB0"/>
    <w:rsid w:val="00BE3EB7"/>
    <w:rsid w:val="00C26B47"/>
    <w:rsid w:val="00C36E34"/>
    <w:rsid w:val="00C45EC7"/>
    <w:rsid w:val="00CD304B"/>
    <w:rsid w:val="00D46B2C"/>
    <w:rsid w:val="00D5077D"/>
    <w:rsid w:val="00D67E47"/>
    <w:rsid w:val="00D74D84"/>
    <w:rsid w:val="00DB1579"/>
    <w:rsid w:val="00DC68AB"/>
    <w:rsid w:val="00DE5F7A"/>
    <w:rsid w:val="00E02483"/>
    <w:rsid w:val="00E41776"/>
    <w:rsid w:val="00E6274C"/>
    <w:rsid w:val="00E646A8"/>
    <w:rsid w:val="00F23310"/>
    <w:rsid w:val="00F36FC8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C8944"/>
  <w15:chartTrackingRefBased/>
  <w15:docId w15:val="{3DB8A460-0ED7-4959-9FE4-7D2072A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80"/>
  </w:style>
  <w:style w:type="paragraph" w:styleId="Footer">
    <w:name w:val="footer"/>
    <w:basedOn w:val="Normal"/>
    <w:link w:val="FooterChar"/>
    <w:uiPriority w:val="99"/>
    <w:unhideWhenUsed/>
    <w:rsid w:val="00933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80"/>
  </w:style>
  <w:style w:type="table" w:styleId="TableGrid">
    <w:name w:val="Table Grid"/>
    <w:basedOn w:val="TableNormal"/>
    <w:uiPriority w:val="39"/>
    <w:rsid w:val="0093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77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A742F"/>
  </w:style>
  <w:style w:type="character" w:customStyle="1" w:styleId="eop">
    <w:name w:val="eop"/>
    <w:basedOn w:val="DefaultParagraphFont"/>
    <w:rsid w:val="00FA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risind.sharepoint.com/:f:/r/sites/StorePictures/Shared%20Documents/COVID-19%20Protocol/Training?csf=1&amp;web=1&amp;e=m7MeQr" TargetMode="External"/><Relationship Id="rId13" Type="http://schemas.openxmlformats.org/officeDocument/2006/relationships/hyperlink" Target="https://polarisind.sharepoint.com/:b:/r/sites/StorePictures/Shared%20Documents/COVID-19%20Protocol/Temperature%20Screening%20Guide.pdf?csf=1&amp;web=1&amp;e=Qnh5Ga" TargetMode="External"/><Relationship Id="rId18" Type="http://schemas.openxmlformats.org/officeDocument/2006/relationships/hyperlink" Target="mailto:ehs@polaris.com" TargetMode="External"/><Relationship Id="rId26" Type="http://schemas.openxmlformats.org/officeDocument/2006/relationships/hyperlink" Target="mailto:ehs@polari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larisind.sharepoint.com/:b:/r/sites/StorePictures/Shared%20Documents/COVID-19%20Protocol/Social%20Distancing%20Signage.pdf?csf=1&amp;web=1&amp;e=fW4whH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olarisind.sharepoint.com/:f:/r/sites/StorePictures/Shared%20Documents/COVID-19%20Protocol?csf=1&amp;web=1&amp;e=3g2itP" TargetMode="External"/><Relationship Id="rId12" Type="http://schemas.openxmlformats.org/officeDocument/2006/relationships/hyperlink" Target="https://polarisind.sharepoint.com/:b:/r/sites/StorePictures/Shared%20Documents/COVID-19%20Protocol/POLARIS_how_to_use_facemask_8.5x11.pdf?csf=1&amp;web=1&amp;e=M7IhaT" TargetMode="External"/><Relationship Id="rId17" Type="http://schemas.openxmlformats.org/officeDocument/2006/relationships/hyperlink" Target="mailto:hr@4wp.com" TargetMode="External"/><Relationship Id="rId25" Type="http://schemas.openxmlformats.org/officeDocument/2006/relationships/hyperlink" Target="mailto:hr@4wp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larisind.sharepoint.com/:x:/r/sites/StorePictures/Shared%20Documents/COVID-19%20Protocol/Revised%20Employee%20Suspected%20Flu%20Notificat%20(2)%20-%20Editable.xlsx?d=w666159e1c1d640e99b0545cdd95cb30d&amp;csf=1&amp;web=1&amp;e=TZ9iDt" TargetMode="External"/><Relationship Id="rId20" Type="http://schemas.openxmlformats.org/officeDocument/2006/relationships/hyperlink" Target="https://polarisind.sharepoint.com/:w:/r/sites/StorePictures/Shared%20Documents/COVID-19%20Protocol/Supplement%20to%20Social%20Distancing%20PP.docx?d=w193e0addb2e34ce3a7dc401f8aa54780&amp;csf=1&amp;web=1&amp;e=bQFaYf" TargetMode="External"/><Relationship Id="rId29" Type="http://schemas.openxmlformats.org/officeDocument/2006/relationships/hyperlink" Target="https://polarisind.sharepoint.com/:x:/s/TAP_RetailStoreOps/EYGtdEQz1-1OrD8BrjL-qskBn6bIqIDoyQgvzjc-laba1A?e=kdOP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arisind.sharepoint.com/:b:/r/sites/StorePictures/Shared%20Documents/COVID-19%20Protocol/Face%20Mask%20Proper%20Use%20Guideline.pdf?csf=1&amp;web=1&amp;e=3z48aE" TargetMode="External"/><Relationship Id="rId24" Type="http://schemas.openxmlformats.org/officeDocument/2006/relationships/hyperlink" Target="https://polarisind.sharepoint.com/:w:/r/sites/StorePictures/Shared%20Documents/COVID-19%20Protocol/4WP%20-%20Store%20Occupancy%20Sign.docx?d=w940ddaa000964494b856808c9380efc6&amp;csf=1&amp;web=1&amp;e=mPWTl3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olarisind.sharepoint.com/:w:/r/sites/StorePictures/Shared%20Documents/COVID-19%20Protocol/COVID19_Symptom%20Assessment_ScreeningLoca%20(7).docx?d=w6017df1fcc22414e85b84472a7245011&amp;csf=1&amp;web=1&amp;e=RhPz8Q" TargetMode="External"/><Relationship Id="rId23" Type="http://schemas.openxmlformats.org/officeDocument/2006/relationships/hyperlink" Target="https://polarisind.sharepoint.com/:x:/r/sites/StorePictures/Shared%20Documents/COVID-19%20Protocol/Store%20Ocupancy%20Limits.%2011-2020.xlsx?d=wa0170fed9f68473da02a2659b20a30df&amp;csf=1&amp;web=1&amp;e=Z6DJPB" TargetMode="External"/><Relationship Id="rId28" Type="http://schemas.openxmlformats.org/officeDocument/2006/relationships/hyperlink" Target="https://polarisind-my.sharepoint.com/:x:/g/personal/mallen_tapww_com1/EVm4vtuU9V1FjDV7gXmEz5ABXFcUm802FaZCbyNZtotgKQ?e=pKf4d6" TargetMode="External"/><Relationship Id="rId10" Type="http://schemas.openxmlformats.org/officeDocument/2006/relationships/hyperlink" Target="https://polarisind.sharepoint.com/:b:/r/sites/StorePictures/Shared%20Documents/COVID-19%20Protocol/POLARIS_how_to_use_facemask_8.5x11.pdf?csf=1&amp;web=1&amp;e=0JQqAh" TargetMode="External"/><Relationship Id="rId19" Type="http://schemas.openxmlformats.org/officeDocument/2006/relationships/hyperlink" Target="https://polarisind.sharepoint.com/:w:/r/sites/StorePictures/Shared%20Documents/COVID-19%20Protocol/Preparing%20Our%20Stores%20for%20Social%20Distancing.docx?d=wad48bd71a0ad4abd87a99cf9cc887db3&amp;csf=1&amp;web=1&amp;e=W3xHVP" TargetMode="External"/><Relationship Id="rId31" Type="http://schemas.openxmlformats.org/officeDocument/2006/relationships/hyperlink" Target="https://polarisind-my.sharepoint.com/:x:/g/personal/mallen_tapww_com1/EVm4vtuU9V1FjDV7gXmEz5ABXFcUm802FaZCbyNZtotgKQ?e=pKf4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arisind.sharepoint.com/:f:/r/sites/StorePictures/Shared%20Documents/COVID-19%20Protocol/Training?csf=1&amp;web=1&amp;e=Cgii4z" TargetMode="External"/><Relationship Id="rId14" Type="http://schemas.openxmlformats.org/officeDocument/2006/relationships/hyperlink" Target="https://polarisind.sharepoint.com/:b:/r/sites/StorePictures/Shared%20Documents/COVID-19%20Protocol/Infrared%20Thermometer%20KF30%20Operation%20Manual.pdf?csf=1&amp;web=1&amp;e=fvvx98" TargetMode="External"/><Relationship Id="rId22" Type="http://schemas.openxmlformats.org/officeDocument/2006/relationships/hyperlink" Target="https://polarisind.sharepoint.com/:b:/r/sites/StorePictures/Shared%20Documents/COVID-19%20Protocol/Temporary%20Visitor%20Guidelines.pdf?csf=1&amp;web=1&amp;e=fcdQXS" TargetMode="External"/><Relationship Id="rId27" Type="http://schemas.openxmlformats.org/officeDocument/2006/relationships/hyperlink" Target="https://polarisind-my.sharepoint.com/:x:/g/personal/mallen_tapww_com1/EVm4vtuU9V1FjDV7gXmEz5ABXFcUm802FaZCbyNZtotgKQ?e=TRd8EY" TargetMode="External"/><Relationship Id="rId30" Type="http://schemas.openxmlformats.org/officeDocument/2006/relationships/hyperlink" Target="https://polarisind-my.sharepoint.com/:x:/g/personal/mallen_tapww_com1/EVm4vtuU9V1FjDV7gXmEz5ABXFcUm802FaZCbyNZtotgKQ?e=TRd8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Pontillo</dc:creator>
  <cp:keywords/>
  <dc:description/>
  <cp:lastModifiedBy>Timothy Boone</cp:lastModifiedBy>
  <cp:revision>3</cp:revision>
  <dcterms:created xsi:type="dcterms:W3CDTF">2020-11-27T16:03:00Z</dcterms:created>
  <dcterms:modified xsi:type="dcterms:W3CDTF">2020-11-27T21:27:00Z</dcterms:modified>
</cp:coreProperties>
</file>