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5" w:rsidRDefault="00EA10F5" w:rsidP="00C27692">
      <w:pPr>
        <w:tabs>
          <w:tab w:val="left" w:pos="0"/>
        </w:tabs>
        <w:ind w:left="-180" w:firstLine="180"/>
        <w:jc w:val="center"/>
      </w:pPr>
    </w:p>
    <w:p w:rsidR="00C27692" w:rsidRPr="00EA10F5" w:rsidRDefault="00C27692" w:rsidP="00C27692">
      <w:pPr>
        <w:tabs>
          <w:tab w:val="left" w:pos="0"/>
        </w:tabs>
        <w:ind w:left="-180" w:firstLine="180"/>
        <w:jc w:val="center"/>
      </w:pPr>
    </w:p>
    <w:p w:rsidR="00EA10F5" w:rsidRPr="0075666A" w:rsidRDefault="00EA10F5" w:rsidP="00EA10F5">
      <w:pPr>
        <w:rPr>
          <w:rFonts w:asciiTheme="minorHAnsi" w:hAnsiTheme="minorHAnsi"/>
          <w:sz w:val="20"/>
          <w:szCs w:val="20"/>
        </w:rPr>
      </w:pPr>
    </w:p>
    <w:p w:rsidR="003E5498" w:rsidRPr="00A01F64" w:rsidRDefault="003E5498" w:rsidP="003E5498">
      <w:pPr>
        <w:tabs>
          <w:tab w:val="left" w:pos="0"/>
        </w:tabs>
        <w:rPr>
          <w:rFonts w:asciiTheme="minorHAnsi" w:hAnsiTheme="minorHAnsi" w:cstheme="minorHAnsi"/>
          <w:b/>
          <w:sz w:val="36"/>
          <w:szCs w:val="36"/>
        </w:rPr>
      </w:pPr>
      <w:r>
        <w:rPr>
          <w:sz w:val="36"/>
          <w:szCs w:val="36"/>
        </w:rPr>
        <w:t xml:space="preserve">                                            </w:t>
      </w:r>
      <w:r w:rsidRPr="00A01F64">
        <w:rPr>
          <w:rFonts w:asciiTheme="minorHAnsi" w:hAnsiTheme="minorHAnsi" w:cstheme="minorHAnsi"/>
          <w:b/>
          <w:sz w:val="36"/>
          <w:szCs w:val="36"/>
        </w:rPr>
        <w:t>Tech Bulletin</w:t>
      </w:r>
    </w:p>
    <w:p w:rsidR="003E5498" w:rsidRPr="00A01F64" w:rsidRDefault="003E5498" w:rsidP="003E5498">
      <w:pPr>
        <w:tabs>
          <w:tab w:val="left" w:pos="0"/>
        </w:tabs>
        <w:rPr>
          <w:rFonts w:asciiTheme="minorHAnsi" w:hAnsiTheme="minorHAnsi" w:cstheme="minorHAnsi"/>
          <w:b/>
          <w:sz w:val="36"/>
          <w:szCs w:val="36"/>
        </w:rPr>
      </w:pPr>
      <w:r>
        <w:rPr>
          <w:rFonts w:asciiTheme="minorHAnsi" w:hAnsiTheme="minorHAnsi" w:cstheme="minorHAnsi"/>
          <w:b/>
          <w:sz w:val="36"/>
          <w:szCs w:val="36"/>
        </w:rPr>
        <w:t>01</w:t>
      </w:r>
      <w:r w:rsidR="00975659">
        <w:rPr>
          <w:rFonts w:asciiTheme="minorHAnsi" w:hAnsiTheme="minorHAnsi" w:cstheme="minorHAnsi"/>
          <w:b/>
          <w:sz w:val="36"/>
          <w:szCs w:val="36"/>
        </w:rPr>
        <w:t>/2</w:t>
      </w:r>
      <w:r>
        <w:rPr>
          <w:rFonts w:asciiTheme="minorHAnsi" w:hAnsiTheme="minorHAnsi" w:cstheme="minorHAnsi"/>
          <w:b/>
          <w:sz w:val="36"/>
          <w:szCs w:val="36"/>
        </w:rPr>
        <w:t>0</w:t>
      </w:r>
      <w:r w:rsidRPr="00A01F64">
        <w:rPr>
          <w:rFonts w:asciiTheme="minorHAnsi" w:hAnsiTheme="minorHAnsi" w:cstheme="minorHAnsi"/>
          <w:b/>
          <w:sz w:val="36"/>
          <w:szCs w:val="36"/>
        </w:rPr>
        <w:t>/1</w:t>
      </w:r>
      <w:r>
        <w:rPr>
          <w:rFonts w:asciiTheme="minorHAnsi" w:hAnsiTheme="minorHAnsi" w:cstheme="minorHAnsi"/>
          <w:b/>
          <w:sz w:val="36"/>
          <w:szCs w:val="36"/>
        </w:rPr>
        <w:t>4</w:t>
      </w:r>
    </w:p>
    <w:p w:rsidR="003E5498" w:rsidRPr="00A01F64" w:rsidRDefault="003E5498" w:rsidP="003E5498">
      <w:pPr>
        <w:tabs>
          <w:tab w:val="left" w:pos="0"/>
        </w:tabs>
        <w:rPr>
          <w:rFonts w:asciiTheme="minorHAnsi" w:hAnsiTheme="minorHAnsi" w:cstheme="minorHAnsi"/>
          <w:b/>
          <w:sz w:val="36"/>
          <w:szCs w:val="36"/>
        </w:rPr>
      </w:pPr>
    </w:p>
    <w:p w:rsidR="003E5498" w:rsidRPr="00A01F64" w:rsidRDefault="003E5498" w:rsidP="003E5498">
      <w:pPr>
        <w:tabs>
          <w:tab w:val="left" w:pos="0"/>
        </w:tabs>
        <w:rPr>
          <w:rFonts w:asciiTheme="minorHAnsi" w:hAnsiTheme="minorHAnsi" w:cstheme="minorHAnsi"/>
          <w:b/>
          <w:sz w:val="36"/>
          <w:szCs w:val="36"/>
        </w:rPr>
      </w:pPr>
      <w:r w:rsidRPr="00A01F64">
        <w:rPr>
          <w:rFonts w:asciiTheme="minorHAnsi" w:hAnsiTheme="minorHAnsi" w:cstheme="minorHAnsi"/>
          <w:b/>
          <w:sz w:val="36"/>
          <w:szCs w:val="36"/>
        </w:rPr>
        <w:t xml:space="preserve">2014 </w:t>
      </w:r>
      <w:r>
        <w:rPr>
          <w:rFonts w:asciiTheme="minorHAnsi" w:hAnsiTheme="minorHAnsi" w:cstheme="minorHAnsi"/>
          <w:b/>
          <w:sz w:val="36"/>
          <w:szCs w:val="36"/>
        </w:rPr>
        <w:t>Jeep JK</w:t>
      </w:r>
    </w:p>
    <w:p w:rsidR="003E5498" w:rsidRPr="00A01F64" w:rsidRDefault="003E5498" w:rsidP="003E5498">
      <w:pPr>
        <w:tabs>
          <w:tab w:val="left" w:pos="0"/>
        </w:tabs>
        <w:rPr>
          <w:rFonts w:asciiTheme="minorHAnsi" w:hAnsiTheme="minorHAnsi" w:cstheme="minorHAnsi"/>
          <w:b/>
          <w:sz w:val="36"/>
          <w:szCs w:val="36"/>
        </w:rPr>
      </w:pPr>
    </w:p>
    <w:p w:rsidR="00BD2D2B" w:rsidRDefault="003E5498" w:rsidP="003E5498">
      <w:pPr>
        <w:rPr>
          <w:rFonts w:asciiTheme="minorHAnsi" w:hAnsiTheme="minorHAnsi" w:cstheme="minorHAnsi"/>
          <w:b/>
          <w:sz w:val="32"/>
          <w:szCs w:val="32"/>
        </w:rPr>
      </w:pPr>
      <w:r w:rsidRPr="00A01F64">
        <w:rPr>
          <w:rFonts w:asciiTheme="minorHAnsi" w:hAnsiTheme="minorHAnsi" w:cstheme="minorHAnsi"/>
          <w:b/>
          <w:sz w:val="32"/>
          <w:szCs w:val="32"/>
        </w:rPr>
        <w:t>It has been brought to our attention</w:t>
      </w:r>
      <w:r>
        <w:rPr>
          <w:rFonts w:asciiTheme="minorHAnsi" w:hAnsiTheme="minorHAnsi" w:cstheme="minorHAnsi"/>
          <w:b/>
          <w:sz w:val="32"/>
          <w:szCs w:val="32"/>
        </w:rPr>
        <w:t xml:space="preserve"> </w:t>
      </w:r>
      <w:r w:rsidRPr="00A01F64">
        <w:rPr>
          <w:rFonts w:asciiTheme="minorHAnsi" w:hAnsiTheme="minorHAnsi" w:cstheme="minorHAnsi"/>
          <w:b/>
          <w:sz w:val="32"/>
          <w:szCs w:val="32"/>
        </w:rPr>
        <w:t xml:space="preserve">that the 2014 </w:t>
      </w:r>
      <w:r>
        <w:rPr>
          <w:rFonts w:asciiTheme="minorHAnsi" w:hAnsiTheme="minorHAnsi" w:cstheme="minorHAnsi"/>
          <w:b/>
          <w:sz w:val="32"/>
          <w:szCs w:val="32"/>
        </w:rPr>
        <w:t xml:space="preserve">Jeep JK may encounter problems when installing a power programmer, there have been reports of the programmer locking up during the install causing the ECU to malfunction. This has happen when installing a Superchips </w:t>
      </w:r>
      <w:r w:rsidR="00B6579F">
        <w:rPr>
          <w:rFonts w:asciiTheme="minorHAnsi" w:hAnsiTheme="minorHAnsi" w:cstheme="minorHAnsi"/>
          <w:b/>
          <w:sz w:val="32"/>
          <w:szCs w:val="32"/>
        </w:rPr>
        <w:t xml:space="preserve">part# </w:t>
      </w:r>
      <w:r>
        <w:rPr>
          <w:rFonts w:asciiTheme="minorHAnsi" w:hAnsiTheme="minorHAnsi" w:cstheme="minorHAnsi"/>
          <w:b/>
          <w:sz w:val="32"/>
          <w:szCs w:val="32"/>
        </w:rPr>
        <w:t>3870. After speaking with the tech engineers at Superchips we are told that the Jeep must maintain a</w:t>
      </w:r>
      <w:r w:rsidR="00B6579F">
        <w:rPr>
          <w:rFonts w:asciiTheme="minorHAnsi" w:hAnsiTheme="minorHAnsi" w:cstheme="minorHAnsi"/>
          <w:b/>
          <w:sz w:val="32"/>
          <w:szCs w:val="32"/>
        </w:rPr>
        <w:t>t</w:t>
      </w:r>
      <w:r>
        <w:rPr>
          <w:rFonts w:asciiTheme="minorHAnsi" w:hAnsiTheme="minorHAnsi" w:cstheme="minorHAnsi"/>
          <w:b/>
          <w:sz w:val="32"/>
          <w:szCs w:val="32"/>
        </w:rPr>
        <w:t xml:space="preserve"> least 12 volts at all times during the install.</w:t>
      </w:r>
      <w:r w:rsidR="00B6579F">
        <w:rPr>
          <w:rFonts w:asciiTheme="minorHAnsi" w:hAnsiTheme="minorHAnsi" w:cstheme="minorHAnsi"/>
          <w:b/>
          <w:sz w:val="32"/>
          <w:szCs w:val="32"/>
        </w:rPr>
        <w:t xml:space="preserve"> Superchips advise us that it is best to install a battery charger during the install with 6-10 amps. Any voltage draw during the install could corrupt the program leading to ECM failure.</w:t>
      </w:r>
      <w:r>
        <w:rPr>
          <w:rFonts w:asciiTheme="minorHAnsi" w:hAnsiTheme="minorHAnsi" w:cstheme="minorHAnsi"/>
          <w:b/>
          <w:sz w:val="32"/>
          <w:szCs w:val="32"/>
        </w:rPr>
        <w:t xml:space="preserve"> </w:t>
      </w:r>
    </w:p>
    <w:p w:rsidR="00B6579F" w:rsidRDefault="00B6579F" w:rsidP="003E5498">
      <w:pPr>
        <w:rPr>
          <w:rFonts w:asciiTheme="minorHAnsi" w:hAnsiTheme="minorHAnsi" w:cstheme="minorHAnsi"/>
          <w:b/>
          <w:sz w:val="32"/>
          <w:szCs w:val="32"/>
        </w:rPr>
      </w:pPr>
    </w:p>
    <w:p w:rsidR="00B6579F" w:rsidRDefault="00B6579F" w:rsidP="003E5498">
      <w:pPr>
        <w:rPr>
          <w:rFonts w:asciiTheme="minorHAnsi" w:hAnsiTheme="minorHAnsi" w:cstheme="minorHAnsi"/>
          <w:b/>
          <w:sz w:val="32"/>
          <w:szCs w:val="32"/>
        </w:rPr>
      </w:pPr>
      <w:r>
        <w:rPr>
          <w:rFonts w:asciiTheme="minorHAnsi" w:hAnsiTheme="minorHAnsi" w:cstheme="minorHAnsi"/>
          <w:b/>
          <w:sz w:val="32"/>
          <w:szCs w:val="32"/>
        </w:rPr>
        <w:t>The Superchip tech engineers state that it is best to have all accessories turned off so there is no voltage draw, they also state that any programmer can malfunction when voltage draws are taking place.</w:t>
      </w:r>
    </w:p>
    <w:p w:rsidR="00376FEA" w:rsidRDefault="00376FEA" w:rsidP="003E5498">
      <w:pPr>
        <w:rPr>
          <w:rFonts w:asciiTheme="minorHAnsi" w:hAnsiTheme="minorHAnsi" w:cstheme="minorHAnsi"/>
          <w:b/>
          <w:sz w:val="32"/>
          <w:szCs w:val="32"/>
        </w:rPr>
      </w:pPr>
    </w:p>
    <w:p w:rsidR="00376FEA" w:rsidRDefault="00376FEA" w:rsidP="003E5498">
      <w:pPr>
        <w:rPr>
          <w:rFonts w:asciiTheme="minorHAnsi" w:hAnsiTheme="minorHAnsi" w:cstheme="minorHAnsi"/>
          <w:b/>
          <w:sz w:val="32"/>
          <w:szCs w:val="32"/>
        </w:rPr>
      </w:pPr>
      <w:r>
        <w:rPr>
          <w:rFonts w:asciiTheme="minorHAnsi" w:hAnsiTheme="minorHAnsi" w:cstheme="minorHAnsi"/>
          <w:b/>
          <w:sz w:val="32"/>
          <w:szCs w:val="32"/>
        </w:rPr>
        <w:t>To prevent programmer failure during install:</w:t>
      </w:r>
    </w:p>
    <w:p w:rsidR="00376FEA" w:rsidRDefault="00376FEA" w:rsidP="003E5498">
      <w:pPr>
        <w:rPr>
          <w:rFonts w:asciiTheme="minorHAnsi" w:hAnsiTheme="minorHAnsi" w:cstheme="minorHAnsi"/>
          <w:b/>
          <w:sz w:val="32"/>
          <w:szCs w:val="32"/>
        </w:rPr>
      </w:pPr>
    </w:p>
    <w:p w:rsidR="00376FEA" w:rsidRDefault="00376FEA" w:rsidP="00376FEA">
      <w:pPr>
        <w:pStyle w:val="ListParagraph"/>
        <w:numPr>
          <w:ilvl w:val="0"/>
          <w:numId w:val="4"/>
        </w:numPr>
        <w:rPr>
          <w:rFonts w:asciiTheme="minorHAnsi" w:hAnsiTheme="minorHAnsi"/>
          <w:b/>
          <w:sz w:val="32"/>
          <w:szCs w:val="32"/>
        </w:rPr>
      </w:pPr>
      <w:r w:rsidRPr="00376FEA">
        <w:rPr>
          <w:rFonts w:asciiTheme="minorHAnsi" w:hAnsiTheme="minorHAnsi"/>
          <w:b/>
          <w:sz w:val="32"/>
          <w:szCs w:val="32"/>
        </w:rPr>
        <w:t xml:space="preserve">Turn off all </w:t>
      </w:r>
      <w:r>
        <w:rPr>
          <w:rFonts w:asciiTheme="minorHAnsi" w:hAnsiTheme="minorHAnsi"/>
          <w:b/>
          <w:sz w:val="32"/>
          <w:szCs w:val="32"/>
        </w:rPr>
        <w:t>accessories</w:t>
      </w:r>
    </w:p>
    <w:p w:rsidR="00376FEA" w:rsidRDefault="00376FEA" w:rsidP="00376FEA">
      <w:pPr>
        <w:pStyle w:val="ListParagraph"/>
        <w:numPr>
          <w:ilvl w:val="0"/>
          <w:numId w:val="4"/>
        </w:numPr>
        <w:rPr>
          <w:rFonts w:asciiTheme="minorHAnsi" w:hAnsiTheme="minorHAnsi"/>
          <w:b/>
          <w:sz w:val="32"/>
          <w:szCs w:val="32"/>
        </w:rPr>
      </w:pPr>
      <w:r>
        <w:rPr>
          <w:rFonts w:asciiTheme="minorHAnsi" w:hAnsiTheme="minorHAnsi"/>
          <w:b/>
          <w:sz w:val="32"/>
          <w:szCs w:val="32"/>
        </w:rPr>
        <w:t>Check battery condition and terminals</w:t>
      </w:r>
    </w:p>
    <w:p w:rsidR="00376FEA" w:rsidRDefault="00376FEA" w:rsidP="00376FEA">
      <w:pPr>
        <w:pStyle w:val="ListParagraph"/>
        <w:numPr>
          <w:ilvl w:val="0"/>
          <w:numId w:val="4"/>
        </w:numPr>
        <w:rPr>
          <w:rFonts w:asciiTheme="minorHAnsi" w:hAnsiTheme="minorHAnsi"/>
          <w:b/>
          <w:sz w:val="32"/>
          <w:szCs w:val="32"/>
        </w:rPr>
      </w:pPr>
      <w:r>
        <w:rPr>
          <w:rFonts w:asciiTheme="minorHAnsi" w:hAnsiTheme="minorHAnsi"/>
          <w:b/>
          <w:sz w:val="32"/>
          <w:szCs w:val="32"/>
        </w:rPr>
        <w:t>Install a battery charger with 6-10 amps on med charge</w:t>
      </w:r>
    </w:p>
    <w:p w:rsidR="00376FEA" w:rsidRDefault="00376FEA" w:rsidP="00376FEA">
      <w:pPr>
        <w:pStyle w:val="ListParagraph"/>
        <w:numPr>
          <w:ilvl w:val="0"/>
          <w:numId w:val="4"/>
        </w:numPr>
        <w:rPr>
          <w:rFonts w:asciiTheme="minorHAnsi" w:hAnsiTheme="minorHAnsi"/>
          <w:b/>
          <w:sz w:val="32"/>
          <w:szCs w:val="32"/>
        </w:rPr>
      </w:pPr>
      <w:r>
        <w:rPr>
          <w:rFonts w:asciiTheme="minorHAnsi" w:hAnsiTheme="minorHAnsi"/>
          <w:b/>
          <w:sz w:val="32"/>
          <w:szCs w:val="32"/>
        </w:rPr>
        <w:t>Always read the instructions</w:t>
      </w:r>
    </w:p>
    <w:p w:rsidR="00376FEA" w:rsidRPr="00376FEA" w:rsidRDefault="00376FEA" w:rsidP="00376FEA">
      <w:pPr>
        <w:pStyle w:val="ListParagraph"/>
        <w:numPr>
          <w:ilvl w:val="0"/>
          <w:numId w:val="4"/>
        </w:numPr>
        <w:rPr>
          <w:rFonts w:asciiTheme="minorHAnsi" w:hAnsiTheme="minorHAnsi"/>
          <w:b/>
          <w:sz w:val="32"/>
          <w:szCs w:val="32"/>
        </w:rPr>
      </w:pPr>
      <w:r>
        <w:rPr>
          <w:rFonts w:asciiTheme="minorHAnsi" w:hAnsiTheme="minorHAnsi"/>
          <w:b/>
          <w:sz w:val="32"/>
          <w:szCs w:val="32"/>
        </w:rPr>
        <w:t xml:space="preserve">Don’t hesitate to call tech support with any questions </w:t>
      </w:r>
    </w:p>
    <w:sectPr w:rsidR="00376FEA" w:rsidRPr="00376FEA" w:rsidSect="0075666A">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13" w:rsidRDefault="008D4613" w:rsidP="00EA10F5">
      <w:r>
        <w:separator/>
      </w:r>
    </w:p>
  </w:endnote>
  <w:endnote w:type="continuationSeparator" w:id="0">
    <w:p w:rsidR="008D4613" w:rsidRDefault="008D4613"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Default="008D4613" w:rsidP="007508D7">
    <w:pPr>
      <w:pStyle w:val="Footer"/>
      <w:jc w:val="cen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17.25pt;margin-top:-17.25pt;width:241.5pt;height:95.25pt;flip:x;z-index:251667456" fillcolor="#002060" stroked="f" strokecolor="#666 [1936]" strokeweight="1pt">
          <v:fill color2="#ccc [656]" angle="-45" focus="-50%" type="gradient"/>
          <v:shadow on="t" type="perspective" color="#7f7f7f [1601]" opacity=".5" origin=",.5" offset="0,0" matrix=",,,.5,,-4768371582e-16"/>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45952"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w:pict>
        <v:shape id="_x0000_s2051" type="#_x0000_t6" style="position:absolute;left:0;text-align:left;margin-left:-36.75pt;margin-top:-10.95pt;width:243.75pt;height:88.95pt;z-index:251666432" fillcolor="#002060" stroked="f" strokecolor="#666 [1936]" strokeweight="1pt">
          <v:fill color2="#ccc [656]" angle="-45" focus="-50%" type="gradient"/>
          <v:shadow on="t" type="perspective" color="#7f7f7f [1601]" opacity=".5" origin=",.5" offset="0,0" matrix=",,,.5,,-4768371582e-1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13" w:rsidRDefault="008D4613" w:rsidP="00EA10F5">
      <w:r>
        <w:separator/>
      </w:r>
    </w:p>
  </w:footnote>
  <w:footnote w:type="continuationSeparator" w:id="0">
    <w:p w:rsidR="008D4613" w:rsidRDefault="008D4613"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Pr="00EA10F5" w:rsidRDefault="0075666A" w:rsidP="00EA10F5">
    <w:r>
      <w:rPr>
        <w:noProof/>
      </w:rPr>
      <w:drawing>
        <wp:anchor distT="0" distB="0" distL="114300" distR="114300" simplePos="0" relativeHeight="251671552" behindDoc="1" locked="0" layoutInCell="1" allowOverlap="1">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5700" y="4447"/>
              <wp:lineTo x="5625" y="13976"/>
              <wp:lineTo x="15750" y="13976"/>
              <wp:lineTo x="15975" y="13976"/>
              <wp:lineTo x="16125" y="8259"/>
              <wp:lineTo x="15975" y="4447"/>
              <wp:lineTo x="5700" y="4447"/>
            </wp:wrapPolygon>
          </wp:wrapTight>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412" cy="461665"/>
                    <a:chOff x="1266989" y="990600"/>
                    <a:chExt cx="5743412" cy="461665"/>
                  </a:xfrm>
                </a:grpSpPr>
                <a:sp>
                  <a:nvSpPr>
                    <a:cNvPr id="4" name="Rectangle 3"/>
                    <a:cNvSpPr/>
                  </a:nvSpPr>
                  <a:spPr>
                    <a:xfrm>
                      <a:off x="1266989" y="990600"/>
                      <a:ext cx="5743412" cy="461665"/>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cap="all" spc="0" dirty="0" smtClean="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rPr>
                          <a:t>Service Operations</a:t>
                        </a:r>
                        <a:endParaRPr lang="en-US" sz="2400" b="1" cap="all" spc="0" dirty="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endParaRPr>
                      </a:p>
                    </a:txBody>
                    <a:useSpRect/>
                  </a:txSp>
                </a:sp>
              </lc:lockedCanvas>
            </a:graphicData>
          </a:graphic>
        </wp:anchor>
      </w:drawing>
    </w:r>
    <w:r>
      <w:rPr>
        <w:noProof/>
      </w:rPr>
      <w:drawing>
        <wp:anchor distT="0" distB="0" distL="114300" distR="114300" simplePos="0" relativeHeight="251664384" behindDoc="1" locked="0" layoutInCell="1" allowOverlap="1">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0"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1"/>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8D4613">
      <w:rPr>
        <w:noProof/>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317.25pt;margin-top:-11.25pt;width:241.5pt;height:90.75pt;flip:x y;z-index:251665408;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r w:rsidR="008D4613">
      <w:rPr>
        <w:noProof/>
      </w:rPr>
      <w:pict>
        <v:shape id="_x0000_s2049" type="#_x0000_t6" style="position:absolute;margin-left:-36.75pt;margin-top:-11.25pt;width:243.75pt;height:90.75pt;flip:y;z-index:251662336;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355B50"/>
    <w:multiLevelType w:val="hybridMultilevel"/>
    <w:tmpl w:val="964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18AD"/>
    <w:rsid w:val="000D2A9E"/>
    <w:rsid w:val="000D38F5"/>
    <w:rsid w:val="000D3E63"/>
    <w:rsid w:val="000D4037"/>
    <w:rsid w:val="000D5042"/>
    <w:rsid w:val="000D5472"/>
    <w:rsid w:val="000D57BA"/>
    <w:rsid w:val="000D599C"/>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4C5"/>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8A6"/>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6FEA"/>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498"/>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D1"/>
    <w:rsid w:val="004A098C"/>
    <w:rsid w:val="004A1230"/>
    <w:rsid w:val="004A1453"/>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613"/>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59"/>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A3A"/>
    <w:rsid w:val="00985B56"/>
    <w:rsid w:val="00985D3B"/>
    <w:rsid w:val="00986DFA"/>
    <w:rsid w:val="00986DFF"/>
    <w:rsid w:val="00986EB6"/>
    <w:rsid w:val="00987036"/>
    <w:rsid w:val="00987415"/>
    <w:rsid w:val="00987B04"/>
    <w:rsid w:val="00987E5E"/>
    <w:rsid w:val="00987E79"/>
    <w:rsid w:val="009903CD"/>
    <w:rsid w:val="009905A2"/>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5B2"/>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579F"/>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692"/>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6000D"/>
    <w:rsid w:val="00C60520"/>
    <w:rsid w:val="00C60B87"/>
    <w:rsid w:val="00C61783"/>
    <w:rsid w:val="00C61CF2"/>
    <w:rsid w:val="00C62262"/>
    <w:rsid w:val="00C63449"/>
    <w:rsid w:val="00C634F1"/>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1EF3"/>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5E8"/>
    <w:rsid w:val="00DA1ED8"/>
    <w:rsid w:val="00DA20FC"/>
    <w:rsid w:val="00DA2736"/>
    <w:rsid w:val="00DA318B"/>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AB8"/>
    <w:rsid w:val="00F86D9E"/>
    <w:rsid w:val="00F87B1D"/>
    <w:rsid w:val="00F913C6"/>
    <w:rsid w:val="00F9148B"/>
    <w:rsid w:val="00F91597"/>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Ethan Q. Powell</cp:lastModifiedBy>
  <cp:revision>8</cp:revision>
  <cp:lastPrinted>2011-01-07T20:04:00Z</cp:lastPrinted>
  <dcterms:created xsi:type="dcterms:W3CDTF">2011-04-07T17:48:00Z</dcterms:created>
  <dcterms:modified xsi:type="dcterms:W3CDTF">2014-01-11T03:52:00Z</dcterms:modified>
</cp:coreProperties>
</file>