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27" w:rsidRDefault="001A659F">
      <w:pPr>
        <w:jc w:val="center"/>
        <w:rPr>
          <w:sz w:val="52"/>
          <w:szCs w:val="52"/>
        </w:rPr>
      </w:pPr>
      <w:r>
        <w:rPr>
          <w:rFonts w:ascii="Microsoft Sans Serif" w:hAnsi="Microsoft Sans Serif" w:cs="Microsoft Sans Serif"/>
          <w:noProof/>
          <w:sz w:val="22"/>
          <w:szCs w:val="22"/>
        </w:rPr>
        <w:drawing>
          <wp:inline distT="0" distB="0" distL="0" distR="0">
            <wp:extent cx="2385695" cy="731520"/>
            <wp:effectExtent l="19050" t="0" r="0" b="0"/>
            <wp:docPr id="14" name="Picture_x0020_1" descr="cid:image003.jpg@01C873B7.A5DFB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1" descr="cid:image003.jpg@01C873B7.A5DFB4D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A1" w:rsidRPr="001A659F" w:rsidRDefault="00A960A1">
      <w:pPr>
        <w:jc w:val="center"/>
        <w:rPr>
          <w:rFonts w:asciiTheme="minorHAnsi" w:hAnsiTheme="minorHAnsi"/>
          <w:sz w:val="52"/>
          <w:szCs w:val="52"/>
        </w:rPr>
      </w:pPr>
      <w:r w:rsidRPr="001A659F">
        <w:rPr>
          <w:rFonts w:asciiTheme="minorHAnsi" w:hAnsiTheme="minorHAnsi"/>
          <w:sz w:val="52"/>
          <w:szCs w:val="52"/>
        </w:rPr>
        <w:t>Service &amp; Technician</w:t>
      </w:r>
    </w:p>
    <w:p w:rsidR="00A960A1" w:rsidRPr="001A659F" w:rsidRDefault="00A960A1">
      <w:pPr>
        <w:jc w:val="center"/>
        <w:rPr>
          <w:rFonts w:asciiTheme="minorHAnsi" w:hAnsiTheme="minorHAnsi"/>
          <w:sz w:val="52"/>
          <w:szCs w:val="52"/>
        </w:rPr>
      </w:pPr>
      <w:r w:rsidRPr="001A659F">
        <w:rPr>
          <w:rFonts w:asciiTheme="minorHAnsi" w:hAnsiTheme="minorHAnsi"/>
          <w:sz w:val="52"/>
          <w:szCs w:val="52"/>
        </w:rPr>
        <w:t>Bulletin</w:t>
      </w:r>
    </w:p>
    <w:p w:rsidR="00A960A1" w:rsidRDefault="00A960A1">
      <w:pPr>
        <w:jc w:val="center"/>
        <w:rPr>
          <w:sz w:val="52"/>
          <w:szCs w:val="52"/>
        </w:rPr>
      </w:pPr>
      <w:r>
        <w:t xml:space="preserve">        </w:t>
      </w:r>
    </w:p>
    <w:p w:rsidR="00A960A1" w:rsidRPr="001A659F" w:rsidRDefault="00A960A1">
      <w:pPr>
        <w:ind w:left="720"/>
        <w:rPr>
          <w:rFonts w:asciiTheme="minorHAnsi" w:hAnsiTheme="minorHAnsi"/>
          <w:sz w:val="16"/>
          <w:szCs w:val="16"/>
        </w:rPr>
      </w:pPr>
      <w:r w:rsidRPr="001A659F">
        <w:rPr>
          <w:rFonts w:asciiTheme="minorHAnsi" w:hAnsiTheme="minorHAnsi"/>
          <w:u w:val="single"/>
        </w:rPr>
        <w:t>Service</w:t>
      </w:r>
      <w:r w:rsidRPr="001A659F">
        <w:rPr>
          <w:rFonts w:asciiTheme="minorHAnsi" w:hAnsiTheme="minorHAnsi"/>
        </w:rPr>
        <w:tab/>
        <w:t xml:space="preserve">           </w:t>
      </w:r>
      <w:r w:rsidRPr="001A659F">
        <w:rPr>
          <w:rFonts w:asciiTheme="minorHAnsi" w:hAnsiTheme="minorHAnsi"/>
          <w:sz w:val="16"/>
          <w:szCs w:val="16"/>
        </w:rPr>
        <w:t xml:space="preserve">            </w:t>
      </w:r>
      <w:r w:rsidRPr="001A659F">
        <w:rPr>
          <w:rFonts w:asciiTheme="minorHAnsi" w:hAnsiTheme="minorHAnsi"/>
          <w:sz w:val="16"/>
          <w:szCs w:val="16"/>
        </w:rPr>
        <w:tab/>
      </w:r>
      <w:r w:rsidRPr="001A659F">
        <w:rPr>
          <w:rFonts w:asciiTheme="minorHAnsi" w:hAnsiTheme="minorHAnsi"/>
          <w:sz w:val="16"/>
          <w:szCs w:val="16"/>
        </w:rPr>
        <w:tab/>
      </w:r>
      <w:r w:rsidRPr="001A659F">
        <w:rPr>
          <w:rFonts w:asciiTheme="minorHAnsi" w:hAnsiTheme="minorHAnsi"/>
          <w:sz w:val="16"/>
          <w:szCs w:val="16"/>
        </w:rPr>
        <w:tab/>
      </w:r>
      <w:r w:rsidRPr="001A659F">
        <w:rPr>
          <w:rFonts w:asciiTheme="minorHAnsi" w:hAnsiTheme="minorHAnsi"/>
          <w:sz w:val="16"/>
          <w:szCs w:val="16"/>
        </w:rPr>
        <w:tab/>
      </w:r>
      <w:r w:rsidRPr="001A659F">
        <w:rPr>
          <w:rFonts w:asciiTheme="minorHAnsi" w:hAnsiTheme="minorHAnsi"/>
          <w:sz w:val="16"/>
          <w:szCs w:val="16"/>
        </w:rPr>
        <w:tab/>
        <w:t xml:space="preserve">                                                         </w:t>
      </w:r>
      <w:r w:rsidR="001A659F">
        <w:rPr>
          <w:rFonts w:asciiTheme="minorHAnsi" w:hAnsiTheme="minorHAnsi"/>
          <w:sz w:val="16"/>
          <w:szCs w:val="16"/>
        </w:rPr>
        <w:t xml:space="preserve">    </w:t>
      </w:r>
      <w:r w:rsidRPr="001A659F">
        <w:rPr>
          <w:rFonts w:asciiTheme="minorHAnsi" w:hAnsiTheme="minorHAnsi"/>
          <w:sz w:val="16"/>
          <w:szCs w:val="16"/>
        </w:rPr>
        <w:t xml:space="preserve"> </w:t>
      </w:r>
      <w:r w:rsidRPr="001A659F">
        <w:rPr>
          <w:rFonts w:asciiTheme="minorHAnsi" w:hAnsiTheme="minorHAnsi"/>
          <w:sz w:val="16"/>
          <w:szCs w:val="16"/>
          <w:u w:val="single"/>
        </w:rPr>
        <w:t>0</w:t>
      </w:r>
      <w:r w:rsidR="0057429D" w:rsidRPr="001A659F">
        <w:rPr>
          <w:rFonts w:asciiTheme="minorHAnsi" w:hAnsiTheme="minorHAnsi"/>
          <w:sz w:val="16"/>
          <w:szCs w:val="16"/>
          <w:u w:val="single"/>
        </w:rPr>
        <w:t>1</w:t>
      </w:r>
      <w:r w:rsidR="00FB439F">
        <w:rPr>
          <w:rFonts w:asciiTheme="minorHAnsi" w:hAnsiTheme="minorHAnsi"/>
          <w:sz w:val="16"/>
          <w:szCs w:val="16"/>
          <w:u w:val="single"/>
        </w:rPr>
        <w:t>11</w:t>
      </w:r>
      <w:r w:rsidRPr="001A659F">
        <w:rPr>
          <w:rFonts w:asciiTheme="minorHAnsi" w:hAnsiTheme="minorHAnsi"/>
          <w:sz w:val="16"/>
          <w:szCs w:val="16"/>
          <w:u w:val="single"/>
        </w:rPr>
        <w:t xml:space="preserve">                                                             </w:t>
      </w:r>
      <w:r w:rsidRPr="001A659F">
        <w:rPr>
          <w:rFonts w:asciiTheme="minorHAnsi" w:hAnsiTheme="minorHAnsi"/>
          <w:sz w:val="16"/>
          <w:szCs w:val="16"/>
        </w:rPr>
        <w:t xml:space="preserve">DIVISION                                                                                                            </w:t>
      </w:r>
      <w:r w:rsidRPr="001A659F">
        <w:rPr>
          <w:rFonts w:asciiTheme="minorHAnsi" w:hAnsiTheme="minorHAnsi"/>
          <w:sz w:val="16"/>
          <w:szCs w:val="16"/>
        </w:rPr>
        <w:tab/>
      </w:r>
      <w:r w:rsidRPr="001A659F">
        <w:rPr>
          <w:rFonts w:asciiTheme="minorHAnsi" w:hAnsiTheme="minorHAnsi"/>
          <w:sz w:val="16"/>
          <w:szCs w:val="16"/>
        </w:rPr>
        <w:tab/>
      </w:r>
      <w:r w:rsidRPr="001A659F">
        <w:rPr>
          <w:rFonts w:asciiTheme="minorHAnsi" w:hAnsiTheme="minorHAnsi"/>
          <w:sz w:val="16"/>
          <w:szCs w:val="16"/>
        </w:rPr>
        <w:tab/>
      </w:r>
      <w:r w:rsidRPr="001A659F">
        <w:rPr>
          <w:rFonts w:asciiTheme="minorHAnsi" w:hAnsiTheme="minorHAnsi"/>
          <w:sz w:val="16"/>
          <w:szCs w:val="16"/>
        </w:rPr>
        <w:tab/>
        <w:t xml:space="preserve">NUMBER                                                                            </w:t>
      </w:r>
    </w:p>
    <w:p w:rsidR="00A960A1" w:rsidRPr="001A659F" w:rsidRDefault="00A960A1">
      <w:pPr>
        <w:rPr>
          <w:rFonts w:asciiTheme="minorHAnsi" w:hAnsiTheme="minorHAnsi"/>
          <w:sz w:val="40"/>
          <w:szCs w:val="40"/>
        </w:rPr>
      </w:pPr>
      <w:r w:rsidRPr="001A659F">
        <w:rPr>
          <w:rFonts w:asciiTheme="minorHAnsi" w:hAnsiTheme="minorHAnsi"/>
          <w:sz w:val="40"/>
          <w:szCs w:val="40"/>
        </w:rPr>
        <w:tab/>
      </w:r>
    </w:p>
    <w:p w:rsidR="00A960A1" w:rsidRPr="001A659F" w:rsidRDefault="00A960A1">
      <w:pPr>
        <w:rPr>
          <w:rFonts w:asciiTheme="minorHAnsi" w:hAnsiTheme="minorHAnsi"/>
        </w:rPr>
      </w:pPr>
    </w:p>
    <w:p w:rsidR="00A960A1" w:rsidRPr="001A659F" w:rsidRDefault="00A960A1">
      <w:pPr>
        <w:rPr>
          <w:rFonts w:asciiTheme="minorHAnsi" w:hAnsiTheme="minorHAnsi"/>
        </w:rPr>
      </w:pPr>
      <w:r w:rsidRPr="001A659F">
        <w:rPr>
          <w:rFonts w:asciiTheme="minorHAnsi" w:hAnsiTheme="minorHAnsi"/>
        </w:rPr>
        <w:t xml:space="preserve">TO: All Sales and Service </w:t>
      </w:r>
    </w:p>
    <w:p w:rsidR="00A960A1" w:rsidRPr="001A659F" w:rsidRDefault="00A960A1">
      <w:pPr>
        <w:rPr>
          <w:rFonts w:asciiTheme="minorHAnsi" w:hAnsiTheme="minorHAnsi"/>
        </w:rPr>
      </w:pPr>
      <w:r w:rsidRPr="001A659F">
        <w:rPr>
          <w:rFonts w:asciiTheme="minorHAnsi" w:hAnsiTheme="minorHAnsi"/>
        </w:rPr>
        <w:t>FROM: Service Operations</w:t>
      </w:r>
    </w:p>
    <w:p w:rsidR="006C458B" w:rsidRPr="001A659F" w:rsidRDefault="00A960A1">
      <w:pPr>
        <w:rPr>
          <w:rFonts w:asciiTheme="minorHAnsi" w:hAnsiTheme="minorHAnsi"/>
        </w:rPr>
      </w:pPr>
      <w:r w:rsidRPr="001A659F">
        <w:rPr>
          <w:rFonts w:asciiTheme="minorHAnsi" w:hAnsiTheme="minorHAnsi"/>
        </w:rPr>
        <w:t xml:space="preserve">DATE: </w:t>
      </w:r>
      <w:r w:rsidR="0057429D" w:rsidRPr="001A659F">
        <w:rPr>
          <w:rFonts w:asciiTheme="minorHAnsi" w:hAnsiTheme="minorHAnsi"/>
        </w:rPr>
        <w:t>April 9</w:t>
      </w:r>
      <w:r w:rsidR="0057429D" w:rsidRPr="001A659F">
        <w:rPr>
          <w:rFonts w:asciiTheme="minorHAnsi" w:hAnsiTheme="minorHAnsi"/>
          <w:vertAlign w:val="superscript"/>
        </w:rPr>
        <w:t>th</w:t>
      </w:r>
      <w:r w:rsidR="0057429D" w:rsidRPr="001A659F">
        <w:rPr>
          <w:rFonts w:asciiTheme="minorHAnsi" w:hAnsiTheme="minorHAnsi"/>
        </w:rPr>
        <w:t>. 2008</w:t>
      </w:r>
    </w:p>
    <w:p w:rsidR="0057429D" w:rsidRPr="001A659F" w:rsidRDefault="00A960A1">
      <w:pPr>
        <w:rPr>
          <w:rFonts w:asciiTheme="minorHAnsi" w:hAnsiTheme="minorHAnsi"/>
        </w:rPr>
      </w:pPr>
      <w:r w:rsidRPr="001A659F">
        <w:rPr>
          <w:rFonts w:asciiTheme="minorHAnsi" w:hAnsiTheme="minorHAnsi"/>
        </w:rPr>
        <w:t xml:space="preserve">SUBJECT: </w:t>
      </w:r>
      <w:r w:rsidR="0057429D" w:rsidRPr="001A659F">
        <w:rPr>
          <w:rFonts w:asciiTheme="minorHAnsi" w:hAnsiTheme="minorHAnsi"/>
        </w:rPr>
        <w:t>Toyota FJ Cruiser/ARB Bull Bar Part # 3420100 Install</w:t>
      </w:r>
    </w:p>
    <w:p w:rsidR="0057429D" w:rsidRPr="001A659F" w:rsidRDefault="0057429D">
      <w:pPr>
        <w:rPr>
          <w:rFonts w:asciiTheme="minorHAnsi" w:hAnsiTheme="minorHAnsi"/>
        </w:rPr>
      </w:pPr>
    </w:p>
    <w:p w:rsidR="00173D27" w:rsidRDefault="0057429D">
      <w:r w:rsidRPr="001A659F">
        <w:rPr>
          <w:rFonts w:asciiTheme="minorHAnsi" w:hAnsiTheme="minorHAnsi"/>
        </w:rPr>
        <w:t xml:space="preserve">When installing the ARB Bull Bar on the Toyota FJ </w:t>
      </w:r>
      <w:r w:rsidRPr="001A659F">
        <w:rPr>
          <w:rFonts w:asciiTheme="minorHAnsi" w:hAnsiTheme="minorHAnsi"/>
          <w:b/>
        </w:rPr>
        <w:t xml:space="preserve">“YOU MUST” </w:t>
      </w:r>
      <w:r w:rsidRPr="001A659F">
        <w:rPr>
          <w:rFonts w:asciiTheme="minorHAnsi" w:hAnsiTheme="minorHAnsi"/>
        </w:rPr>
        <w:t>check to see that the AC line does not make contact with the Bull Bar brackets. You will be required to make a slight bend in the AC line per the ARB instructions; you will also need to install a rubber hose over the line to help prevent any rubbing. Take a rubber</w:t>
      </w:r>
      <w:r w:rsidR="001A659F">
        <w:rPr>
          <w:rFonts w:asciiTheme="minorHAnsi" w:hAnsiTheme="minorHAnsi"/>
        </w:rPr>
        <w:t xml:space="preserve"> </w:t>
      </w:r>
      <w:r w:rsidRPr="001A659F">
        <w:rPr>
          <w:rFonts w:asciiTheme="minorHAnsi" w:hAnsiTheme="minorHAnsi"/>
        </w:rPr>
        <w:t xml:space="preserve">fuel line and cut it down the middle, place a zip tie </w:t>
      </w:r>
      <w:r w:rsidR="00173D27" w:rsidRPr="001A659F">
        <w:rPr>
          <w:rFonts w:asciiTheme="minorHAnsi" w:hAnsiTheme="minorHAnsi"/>
        </w:rPr>
        <w:t xml:space="preserve">on each end </w:t>
      </w:r>
      <w:r w:rsidRPr="001A659F">
        <w:rPr>
          <w:rFonts w:asciiTheme="minorHAnsi" w:hAnsiTheme="minorHAnsi"/>
        </w:rPr>
        <w:t>to secure it in place. See the attached p</w:t>
      </w:r>
      <w:r w:rsidR="001A659F">
        <w:rPr>
          <w:rFonts w:asciiTheme="minorHAnsi" w:hAnsiTheme="minorHAnsi"/>
        </w:rPr>
        <w:t>hoto</w:t>
      </w:r>
      <w:r w:rsidRPr="001A659F">
        <w:rPr>
          <w:rFonts w:asciiTheme="minorHAnsi" w:hAnsiTheme="minorHAnsi"/>
        </w:rPr>
        <w:t>.</w:t>
      </w:r>
      <w:r w:rsidR="00173D27" w:rsidRPr="001A659F">
        <w:rPr>
          <w:rFonts w:asciiTheme="minorHAnsi" w:hAnsiTheme="minorHAnsi"/>
        </w:rPr>
        <w:t xml:space="preserve"> Step 14 and 15 from the ARB instructions has also been attached to the TSB.                                       </w:t>
      </w:r>
      <w:r w:rsidR="00173D27">
        <w:t xml:space="preserve">                                                         </w:t>
      </w:r>
    </w:p>
    <w:p w:rsidR="00173D27" w:rsidRPr="0057429D" w:rsidRDefault="00173D27"/>
    <w:p w:rsidR="0057429D" w:rsidRDefault="005454C3">
      <w:r>
        <w:rPr>
          <w:noProof/>
          <w:lang w:eastAsia="zh-TW"/>
        </w:rPr>
        <w:pict>
          <v:rect id="_x0000_s1027" style="position:absolute;margin-left:265.95pt;margin-top:402.85pt;width:193.75pt;height:211pt;flip:x;z-index:251660288;mso-wrap-distance-top:7.2pt;mso-wrap-distance-bottom:7.2pt;mso-position-horizontal-relative:margin;mso-position-vertical-relative:margin;mso-width-relative:margin;v-text-anchor:middle" o:allowincell="f" filled="f" fillcolor="black" strokeweight="1.5pt">
            <v:shadow color="#f79646" opacity=".5" offset="-15pt,0" offset2="-18pt,12pt"/>
            <v:textbox style="mso-next-textbox:#_x0000_s1027" inset="21.6pt,21.6pt,21.6pt,21.6pt">
              <w:txbxContent>
                <w:p w:rsidR="00173D27" w:rsidRPr="0057429D" w:rsidRDefault="00173D27" w:rsidP="00173D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429D">
                    <w:rPr>
                      <w:rFonts w:ascii="Arial" w:hAnsi="Arial" w:cs="Arial"/>
                      <w:sz w:val="16"/>
                      <w:szCs w:val="16"/>
                    </w:rPr>
                    <w:t>14. Fit the chassis mount bracket to the chassis using the original flange nuts removed with the bumper reinforcing bar. Centre the chassis mount bracket and tighten.</w:t>
                  </w:r>
                </w:p>
                <w:p w:rsidR="00173D27" w:rsidRPr="0057429D" w:rsidRDefault="00173D27" w:rsidP="00173D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73D27" w:rsidRPr="001A659F" w:rsidRDefault="00173D27" w:rsidP="00173D27">
                  <w:pPr>
                    <w:autoSpaceDE w:val="0"/>
                    <w:autoSpaceDN w:val="0"/>
                    <w:adjustRightInd w:val="0"/>
                    <w:rPr>
                      <w:rFonts w:ascii="Arial,BoldItalic" w:hAnsi="Arial,BoldItalic" w:cs="Arial,BoldItalic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1A659F">
                    <w:rPr>
                      <w:rFonts w:ascii="Arial,BoldItalic" w:hAnsi="Arial,BoldItalic" w:cs="Arial,BoldItalic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CAUTION: When fitting the Chassis mounting bracket carefully bend the air-conditioning pipe out of the way.</w:t>
                  </w:r>
                </w:p>
                <w:p w:rsidR="00173D27" w:rsidRPr="0057429D" w:rsidRDefault="00173D27" w:rsidP="00173D27">
                  <w:pPr>
                    <w:autoSpaceDE w:val="0"/>
                    <w:autoSpaceDN w:val="0"/>
                    <w:adjustRightInd w:val="0"/>
                    <w:rPr>
                      <w:rFonts w:ascii="Arial,BoldItalic" w:hAnsi="Arial,BoldItalic" w:cs="Arial,BoldItalic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173D27" w:rsidRPr="0057429D" w:rsidRDefault="00173D27" w:rsidP="00173D27">
                  <w:pPr>
                    <w:autoSpaceDE w:val="0"/>
                    <w:autoSpaceDN w:val="0"/>
                    <w:adjustRightInd w:val="0"/>
                    <w:rPr>
                      <w:rFonts w:ascii="Arial,Bold" w:hAnsi="Arial,Bold" w:cs="Arial,Bold"/>
                      <w:b/>
                      <w:bCs/>
                      <w:sz w:val="16"/>
                      <w:szCs w:val="16"/>
                    </w:rPr>
                  </w:pPr>
                  <w:r w:rsidRPr="0057429D">
                    <w:rPr>
                      <w:rFonts w:ascii="Arial" w:hAnsi="Arial" w:cs="Arial"/>
                      <w:sz w:val="16"/>
                      <w:szCs w:val="16"/>
                    </w:rPr>
                    <w:t xml:space="preserve">15. If required, carefully bend piping clear of mount bracket assembly, with </w:t>
                  </w:r>
                  <w:r w:rsidRPr="0057429D">
                    <w:rPr>
                      <w:rFonts w:ascii="Arial,Bold" w:hAnsi="Arial,Bold" w:cs="Arial,Bold"/>
                      <w:b/>
                      <w:bCs/>
                      <w:sz w:val="16"/>
                      <w:szCs w:val="16"/>
                    </w:rPr>
                    <w:t>a minimum clearance of 20mm (3/4”).</w:t>
                  </w:r>
                </w:p>
                <w:p w:rsidR="00173D27" w:rsidRPr="001A659F" w:rsidRDefault="00173D27" w:rsidP="00173D27">
                  <w:pPr>
                    <w:autoSpaceDE w:val="0"/>
                    <w:autoSpaceDN w:val="0"/>
                    <w:adjustRightInd w:val="0"/>
                    <w:rPr>
                      <w:rFonts w:ascii="Arial,Bold" w:hAnsi="Arial,Bold" w:cs="Arial,Bold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173D27" w:rsidRPr="001A659F" w:rsidRDefault="00173D27" w:rsidP="00173D27">
                  <w:pPr>
                    <w:autoSpaceDE w:val="0"/>
                    <w:autoSpaceDN w:val="0"/>
                    <w:adjustRightInd w:val="0"/>
                    <w:rPr>
                      <w:rFonts w:ascii="Arial,BoldItalic" w:hAnsi="Arial,BoldItalic" w:cs="Arial,BoldItalic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1A659F">
                    <w:rPr>
                      <w:rFonts w:ascii="Arial,BoldItalic" w:hAnsi="Arial,BoldItalic" w:cs="Arial,BoldItalic"/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CAUTION: Piping must not rub on sharp edges, secure with cable tie and protective sheath if required.</w:t>
                  </w:r>
                </w:p>
                <w:p w:rsidR="00173D27" w:rsidRPr="0057429D" w:rsidRDefault="00173D27" w:rsidP="00173D27">
                  <w:pPr>
                    <w:rPr>
                      <w:sz w:val="16"/>
                      <w:szCs w:val="16"/>
                    </w:rPr>
                  </w:pPr>
                </w:p>
                <w:p w:rsidR="00173D27" w:rsidRPr="00173D27" w:rsidRDefault="00173D27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0E58CA" w:rsidRDefault="001A659F">
      <w:r>
        <w:rPr>
          <w:noProof/>
        </w:rPr>
        <w:drawing>
          <wp:inline distT="0" distB="0" distL="0" distR="0">
            <wp:extent cx="3275965" cy="2687320"/>
            <wp:effectExtent l="19050" t="0" r="635" b="0"/>
            <wp:docPr id="1" name="Picture 1" descr="C:\Documents and Settings\Ethan Powell\My Documents\MT TIRES 0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than Powell\My Documents\MT TIRES 00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F5" w:rsidRDefault="007B4FF5"/>
    <w:p w:rsidR="007B4FF5" w:rsidRDefault="007B4FF5"/>
    <w:p w:rsidR="006C458B" w:rsidRDefault="001A659F" w:rsidP="00173D27">
      <w:pPr>
        <w:jc w:val="center"/>
      </w:pPr>
      <w:r w:rsidRPr="001A659F">
        <w:t xml:space="preserve"> </w:t>
      </w:r>
      <w:r w:rsidRPr="001A659F">
        <w:rPr>
          <w:rFonts w:asciiTheme="minorHAnsi" w:hAnsiTheme="minorHAnsi"/>
        </w:rPr>
        <w:t>If you have any questions, contact your Regional Service Manager</w:t>
      </w:r>
      <w:r>
        <w:rPr>
          <w:rFonts w:asciiTheme="minorHAnsi" w:hAnsiTheme="minorHAnsi"/>
        </w:rPr>
        <w:t>.</w:t>
      </w:r>
    </w:p>
    <w:sectPr w:rsidR="006C458B" w:rsidSect="005454C3">
      <w:headerReference w:type="default" r:id="rId9"/>
      <w:foot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F8" w:rsidRDefault="00C33BF8">
      <w:r>
        <w:separator/>
      </w:r>
    </w:p>
  </w:endnote>
  <w:endnote w:type="continuationSeparator" w:id="1">
    <w:p w:rsidR="00C33BF8" w:rsidRDefault="00C3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A1" w:rsidRDefault="00A960A1">
    <w:pPr>
      <w:pStyle w:val="Footer"/>
    </w:pPr>
    <w:r>
      <w:t>JI: File in Memo 3 ring binder, by Division, in numerical sequence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F8" w:rsidRDefault="00C33BF8">
      <w:r>
        <w:separator/>
      </w:r>
    </w:p>
  </w:footnote>
  <w:footnote w:type="continuationSeparator" w:id="1">
    <w:p w:rsidR="00C33BF8" w:rsidRDefault="00C33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0A1" w:rsidRDefault="00A960A1">
    <w:pPr>
      <w:pStyle w:val="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80"/>
    <w:rsid w:val="000D1AB2"/>
    <w:rsid w:val="000E58CA"/>
    <w:rsid w:val="000F4F46"/>
    <w:rsid w:val="00173D27"/>
    <w:rsid w:val="001A659F"/>
    <w:rsid w:val="00273B26"/>
    <w:rsid w:val="002C488E"/>
    <w:rsid w:val="003060BD"/>
    <w:rsid w:val="0031037B"/>
    <w:rsid w:val="003A7502"/>
    <w:rsid w:val="004B7A5E"/>
    <w:rsid w:val="005405BA"/>
    <w:rsid w:val="005454C3"/>
    <w:rsid w:val="0057429D"/>
    <w:rsid w:val="00690E62"/>
    <w:rsid w:val="006C458B"/>
    <w:rsid w:val="007873B7"/>
    <w:rsid w:val="007B4FF5"/>
    <w:rsid w:val="0087778F"/>
    <w:rsid w:val="00897692"/>
    <w:rsid w:val="00942580"/>
    <w:rsid w:val="009C4CC7"/>
    <w:rsid w:val="009F6C6E"/>
    <w:rsid w:val="00A960A1"/>
    <w:rsid w:val="00AA1502"/>
    <w:rsid w:val="00B155ED"/>
    <w:rsid w:val="00B30635"/>
    <w:rsid w:val="00C1277D"/>
    <w:rsid w:val="00C33BF8"/>
    <w:rsid w:val="00E42076"/>
    <w:rsid w:val="00F50406"/>
    <w:rsid w:val="00FB439F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54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4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image004.jpg@01C89A3E.F012C1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Bulletin</vt:lpstr>
    </vt:vector>
  </TitlesOfParts>
  <Company>taw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Bulletin</dc:title>
  <dc:subject/>
  <dc:creator>Ethan Powell (aka The Man)</dc:creator>
  <cp:keywords/>
  <dc:description/>
  <cp:lastModifiedBy>Ethan Powell</cp:lastModifiedBy>
  <cp:revision>3</cp:revision>
  <cp:lastPrinted>2002-12-03T23:36:00Z</cp:lastPrinted>
  <dcterms:created xsi:type="dcterms:W3CDTF">2008-04-10T00:03:00Z</dcterms:created>
  <dcterms:modified xsi:type="dcterms:W3CDTF">2008-04-10T01:24:00Z</dcterms:modified>
</cp:coreProperties>
</file>